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DF52" w14:textId="2C2E1BF4" w:rsidR="00D16125" w:rsidRPr="00224833" w:rsidRDefault="00D16125" w:rsidP="00224833">
      <w:pPr>
        <w:pStyle w:val="Textoindependiente"/>
        <w:spacing w:before="91" w:line="276" w:lineRule="auto"/>
        <w:ind w:right="406"/>
        <w:jc w:val="center"/>
        <w:rPr>
          <w:rFonts w:ascii="Arial Narrow" w:hAnsi="Arial Narrow"/>
          <w:sz w:val="22"/>
          <w:szCs w:val="22"/>
        </w:rPr>
      </w:pPr>
      <w:r w:rsidRPr="00224833">
        <w:rPr>
          <w:rFonts w:ascii="Arial Narrow" w:hAnsi="Arial Narrow"/>
          <w:sz w:val="22"/>
          <w:szCs w:val="22"/>
        </w:rPr>
        <w:t>EXPEDIENTE</w:t>
      </w:r>
      <w:r w:rsidRPr="00224833">
        <w:rPr>
          <w:rFonts w:ascii="Arial Narrow" w:hAnsi="Arial Narrow"/>
          <w:spacing w:val="-1"/>
          <w:sz w:val="22"/>
          <w:szCs w:val="22"/>
        </w:rPr>
        <w:t xml:space="preserve"> </w:t>
      </w:r>
      <w:r w:rsidRPr="00224833">
        <w:rPr>
          <w:rFonts w:ascii="Arial Narrow" w:hAnsi="Arial Narrow"/>
          <w:sz w:val="22"/>
          <w:szCs w:val="22"/>
        </w:rPr>
        <w:t>–</w:t>
      </w:r>
      <w:r w:rsidRPr="00224833">
        <w:rPr>
          <w:rFonts w:ascii="Arial Narrow" w:hAnsi="Arial Narrow"/>
          <w:spacing w:val="-6"/>
          <w:sz w:val="22"/>
          <w:szCs w:val="22"/>
        </w:rPr>
        <w:t xml:space="preserve"> </w:t>
      </w:r>
      <w:r w:rsidRPr="00224833">
        <w:rPr>
          <w:rFonts w:ascii="Arial Narrow" w:hAnsi="Arial Narrow"/>
          <w:sz w:val="22"/>
          <w:szCs w:val="22"/>
        </w:rPr>
        <w:t>RADICACIÓN:</w:t>
      </w:r>
      <w:r w:rsidRPr="00224833">
        <w:rPr>
          <w:rFonts w:ascii="Arial Narrow" w:hAnsi="Arial Narrow"/>
          <w:spacing w:val="-2"/>
          <w:sz w:val="22"/>
          <w:szCs w:val="22"/>
        </w:rPr>
        <w:t xml:space="preserve"> </w:t>
      </w:r>
      <w:r w:rsidRPr="00224833">
        <w:rPr>
          <w:rFonts w:ascii="Arial Narrow" w:hAnsi="Arial Narrow"/>
          <w:sz w:val="22"/>
          <w:szCs w:val="22"/>
        </w:rPr>
        <w:t>17001-2-</w:t>
      </w:r>
      <w:r w:rsidR="00962D3C" w:rsidRPr="00224833">
        <w:rPr>
          <w:rFonts w:ascii="Arial Narrow" w:hAnsi="Arial Narrow"/>
          <w:sz w:val="22"/>
          <w:szCs w:val="22"/>
        </w:rPr>
        <w:t>2</w:t>
      </w:r>
      <w:r w:rsidR="00CD563B" w:rsidRPr="00224833">
        <w:rPr>
          <w:rFonts w:ascii="Arial Narrow" w:hAnsi="Arial Narrow"/>
          <w:sz w:val="22"/>
          <w:szCs w:val="22"/>
        </w:rPr>
        <w:t>2-</w:t>
      </w:r>
      <w:r w:rsidR="00412184">
        <w:rPr>
          <w:rFonts w:ascii="Arial Narrow" w:hAnsi="Arial Narrow"/>
          <w:sz w:val="22"/>
          <w:szCs w:val="22"/>
        </w:rPr>
        <w:t>0237</w:t>
      </w:r>
    </w:p>
    <w:p w14:paraId="74456A3D" w14:textId="77777777" w:rsidR="00224833" w:rsidRPr="00224833" w:rsidRDefault="00224833" w:rsidP="00224833">
      <w:pPr>
        <w:pStyle w:val="Textoindependiente"/>
        <w:spacing w:before="3" w:line="276" w:lineRule="auto"/>
        <w:rPr>
          <w:rFonts w:ascii="Arial Narrow" w:hAnsi="Arial Narrow"/>
          <w:sz w:val="22"/>
          <w:szCs w:val="22"/>
        </w:rPr>
      </w:pPr>
    </w:p>
    <w:p w14:paraId="09394FA9" w14:textId="6A49BA01" w:rsidR="00D16125" w:rsidRPr="00224833" w:rsidRDefault="00D16125" w:rsidP="00224833">
      <w:pPr>
        <w:pStyle w:val="Ttulo1"/>
        <w:spacing w:line="276" w:lineRule="auto"/>
        <w:ind w:left="404" w:right="401"/>
        <w:rPr>
          <w:rFonts w:ascii="Arial Narrow" w:hAnsi="Arial Narrow"/>
          <w:color w:val="FF0000"/>
          <w:sz w:val="22"/>
          <w:szCs w:val="22"/>
        </w:rPr>
      </w:pPr>
      <w:r w:rsidRPr="00224833">
        <w:rPr>
          <w:rFonts w:ascii="Arial Narrow" w:hAnsi="Arial Narrow"/>
          <w:sz w:val="22"/>
          <w:szCs w:val="22"/>
        </w:rPr>
        <w:t>RESOLUCIÓN</w:t>
      </w:r>
      <w:r w:rsidRPr="00224833">
        <w:rPr>
          <w:rFonts w:ascii="Arial Narrow" w:hAnsi="Arial Narrow"/>
          <w:spacing w:val="-2"/>
          <w:sz w:val="22"/>
          <w:szCs w:val="22"/>
        </w:rPr>
        <w:t xml:space="preserve"> </w:t>
      </w:r>
      <w:r w:rsidRPr="00224833">
        <w:rPr>
          <w:rFonts w:ascii="Arial Narrow" w:hAnsi="Arial Narrow"/>
          <w:sz w:val="22"/>
          <w:szCs w:val="22"/>
        </w:rPr>
        <w:t>No.</w:t>
      </w:r>
      <w:r w:rsidRPr="00224833">
        <w:rPr>
          <w:rFonts w:ascii="Arial Narrow" w:hAnsi="Arial Narrow"/>
          <w:spacing w:val="-1"/>
          <w:sz w:val="22"/>
          <w:szCs w:val="22"/>
        </w:rPr>
        <w:t xml:space="preserve"> </w:t>
      </w:r>
      <w:r w:rsidRPr="00224833">
        <w:rPr>
          <w:rFonts w:ascii="Arial Narrow" w:hAnsi="Arial Narrow"/>
          <w:sz w:val="22"/>
          <w:szCs w:val="22"/>
        </w:rPr>
        <w:t>2</w:t>
      </w:r>
      <w:r w:rsidR="00E67AD5">
        <w:rPr>
          <w:rFonts w:ascii="Arial Narrow" w:hAnsi="Arial Narrow"/>
          <w:sz w:val="22"/>
          <w:szCs w:val="22"/>
        </w:rPr>
        <w:t>3</w:t>
      </w:r>
      <w:r w:rsidRPr="00224833">
        <w:rPr>
          <w:rFonts w:ascii="Arial Narrow" w:hAnsi="Arial Narrow"/>
          <w:sz w:val="22"/>
          <w:szCs w:val="22"/>
        </w:rPr>
        <w:t>-2-</w:t>
      </w:r>
      <w:r w:rsidR="000A5116" w:rsidRPr="00224833">
        <w:rPr>
          <w:rFonts w:ascii="Arial Narrow" w:hAnsi="Arial Narrow"/>
          <w:sz w:val="22"/>
          <w:szCs w:val="22"/>
        </w:rPr>
        <w:t xml:space="preserve">                </w:t>
      </w:r>
      <w:r w:rsidRPr="00224833">
        <w:rPr>
          <w:rFonts w:ascii="Arial Narrow" w:hAnsi="Arial Narrow"/>
          <w:sz w:val="22"/>
          <w:szCs w:val="22"/>
        </w:rPr>
        <w:t>-LC</w:t>
      </w:r>
    </w:p>
    <w:p w14:paraId="5CD3FB36" w14:textId="5819822B" w:rsidR="00795586" w:rsidRPr="00224833" w:rsidRDefault="00795586" w:rsidP="00224833">
      <w:pPr>
        <w:pStyle w:val="Ttulo1"/>
        <w:spacing w:line="276" w:lineRule="auto"/>
        <w:ind w:left="404" w:right="401"/>
        <w:rPr>
          <w:rFonts w:ascii="Arial Narrow" w:hAnsi="Arial Narrow"/>
          <w:sz w:val="22"/>
          <w:szCs w:val="22"/>
        </w:rPr>
      </w:pPr>
      <w:r w:rsidRPr="00224833">
        <w:rPr>
          <w:rFonts w:ascii="Arial Narrow" w:hAnsi="Arial Narrow"/>
          <w:sz w:val="22"/>
          <w:szCs w:val="22"/>
        </w:rPr>
        <w:t>Manizales,</w:t>
      </w:r>
      <w:r w:rsidR="000A5116" w:rsidRPr="00224833">
        <w:rPr>
          <w:rFonts w:ascii="Arial Narrow" w:hAnsi="Arial Narrow"/>
          <w:sz w:val="22"/>
          <w:szCs w:val="22"/>
        </w:rPr>
        <w:t xml:space="preserve"> </w:t>
      </w:r>
    </w:p>
    <w:p w14:paraId="065C9A54" w14:textId="77777777" w:rsidR="00AD1179" w:rsidRPr="00224833" w:rsidRDefault="00AD1179" w:rsidP="00224833">
      <w:pPr>
        <w:pStyle w:val="Ttulo1"/>
        <w:spacing w:line="276" w:lineRule="auto"/>
        <w:ind w:left="404" w:right="401"/>
        <w:rPr>
          <w:rFonts w:ascii="Arial Narrow" w:hAnsi="Arial Narrow"/>
          <w:sz w:val="22"/>
          <w:szCs w:val="22"/>
        </w:rPr>
      </w:pPr>
    </w:p>
    <w:p w14:paraId="0F1524A3" w14:textId="61C29BC9" w:rsidR="00D16125" w:rsidRPr="00224833" w:rsidRDefault="00D16125" w:rsidP="00224833">
      <w:pPr>
        <w:spacing w:line="276" w:lineRule="auto"/>
        <w:ind w:left="404" w:right="406"/>
        <w:jc w:val="center"/>
        <w:rPr>
          <w:rFonts w:ascii="Arial Narrow" w:hAnsi="Arial Narrow"/>
          <w:b/>
        </w:rPr>
      </w:pPr>
      <w:r w:rsidRPr="00224833">
        <w:rPr>
          <w:rFonts w:ascii="Arial Narrow" w:hAnsi="Arial Narrow"/>
          <w:b/>
        </w:rPr>
        <w:t xml:space="preserve">POR MEDIO DE LA CUAL SE CONCEDE LICENCIA DE CONSTRUCCIÓN MODALIDAD </w:t>
      </w:r>
      <w:r w:rsidR="000A5116" w:rsidRPr="00224833">
        <w:rPr>
          <w:rFonts w:ascii="Arial Narrow" w:hAnsi="Arial Narrow"/>
          <w:b/>
        </w:rPr>
        <w:t>OBRA NUEVA</w:t>
      </w:r>
    </w:p>
    <w:p w14:paraId="72C17B48" w14:textId="77777777" w:rsidR="00AD1179" w:rsidRPr="00224833" w:rsidRDefault="00AD1179" w:rsidP="00224833">
      <w:pPr>
        <w:pStyle w:val="Textoindependiente"/>
        <w:spacing w:before="8" w:line="276" w:lineRule="auto"/>
        <w:rPr>
          <w:rFonts w:ascii="Arial Narrow" w:hAnsi="Arial Narrow"/>
          <w:b/>
          <w:sz w:val="22"/>
          <w:szCs w:val="22"/>
        </w:rPr>
      </w:pPr>
    </w:p>
    <w:p w14:paraId="392B3E6F" w14:textId="42E24013" w:rsidR="00D16125" w:rsidRPr="00224833" w:rsidRDefault="00D16125" w:rsidP="00224833">
      <w:pPr>
        <w:pStyle w:val="Textoindependiente"/>
        <w:spacing w:line="276" w:lineRule="auto"/>
        <w:ind w:left="184" w:right="190" w:hanging="3"/>
        <w:jc w:val="center"/>
        <w:rPr>
          <w:rFonts w:ascii="Arial Narrow" w:hAnsi="Arial Narrow"/>
          <w:sz w:val="22"/>
          <w:szCs w:val="22"/>
        </w:rPr>
      </w:pPr>
      <w:r w:rsidRPr="00224833">
        <w:rPr>
          <w:rFonts w:ascii="Arial Narrow" w:hAnsi="Arial Narrow"/>
          <w:sz w:val="22"/>
          <w:szCs w:val="22"/>
        </w:rPr>
        <w:t>LA CURADORA URBANA NÚMERO DOS</w:t>
      </w:r>
      <w:r w:rsidRPr="00224833">
        <w:rPr>
          <w:rFonts w:ascii="Arial Narrow" w:hAnsi="Arial Narrow"/>
          <w:spacing w:val="1"/>
          <w:sz w:val="22"/>
          <w:szCs w:val="22"/>
        </w:rPr>
        <w:t xml:space="preserve"> </w:t>
      </w:r>
      <w:r w:rsidRPr="00224833">
        <w:rPr>
          <w:rFonts w:ascii="Arial Narrow" w:hAnsi="Arial Narrow"/>
          <w:sz w:val="22"/>
          <w:szCs w:val="22"/>
        </w:rPr>
        <w:t>DEL MUNICIPIO DE MANIZALES EN USO DE LAS</w:t>
      </w:r>
      <w:r w:rsidRPr="00224833">
        <w:rPr>
          <w:rFonts w:ascii="Arial Narrow" w:hAnsi="Arial Narrow"/>
          <w:spacing w:val="1"/>
          <w:sz w:val="22"/>
          <w:szCs w:val="22"/>
        </w:rPr>
        <w:t xml:space="preserve"> </w:t>
      </w:r>
      <w:r w:rsidRPr="00224833">
        <w:rPr>
          <w:rFonts w:ascii="Arial Narrow" w:hAnsi="Arial Narrow"/>
          <w:sz w:val="22"/>
          <w:szCs w:val="22"/>
        </w:rPr>
        <w:t>FACULTADES</w:t>
      </w:r>
      <w:r w:rsidRPr="00224833">
        <w:rPr>
          <w:rFonts w:ascii="Arial Narrow" w:hAnsi="Arial Narrow"/>
          <w:spacing w:val="-2"/>
          <w:sz w:val="22"/>
          <w:szCs w:val="22"/>
        </w:rPr>
        <w:t xml:space="preserve"> </w:t>
      </w:r>
      <w:r w:rsidRPr="00224833">
        <w:rPr>
          <w:rFonts w:ascii="Arial Narrow" w:hAnsi="Arial Narrow"/>
          <w:sz w:val="22"/>
          <w:szCs w:val="22"/>
        </w:rPr>
        <w:t>LEGALES</w:t>
      </w:r>
      <w:r w:rsidRPr="00224833">
        <w:rPr>
          <w:rFonts w:ascii="Arial Narrow" w:hAnsi="Arial Narrow"/>
          <w:spacing w:val="-1"/>
          <w:sz w:val="22"/>
          <w:szCs w:val="22"/>
        </w:rPr>
        <w:t xml:space="preserve"> </w:t>
      </w:r>
      <w:r w:rsidRPr="00224833">
        <w:rPr>
          <w:rFonts w:ascii="Arial Narrow" w:hAnsi="Arial Narrow"/>
          <w:sz w:val="22"/>
          <w:szCs w:val="22"/>
        </w:rPr>
        <w:t>Y</w:t>
      </w:r>
      <w:r w:rsidRPr="00224833">
        <w:rPr>
          <w:rFonts w:ascii="Arial Narrow" w:hAnsi="Arial Narrow"/>
          <w:spacing w:val="-3"/>
          <w:sz w:val="22"/>
          <w:szCs w:val="22"/>
        </w:rPr>
        <w:t xml:space="preserve"> </w:t>
      </w:r>
      <w:r w:rsidRPr="00224833">
        <w:rPr>
          <w:rFonts w:ascii="Arial Narrow" w:hAnsi="Arial Narrow"/>
          <w:sz w:val="22"/>
          <w:szCs w:val="22"/>
        </w:rPr>
        <w:t>EN</w:t>
      </w:r>
      <w:r w:rsidRPr="00224833">
        <w:rPr>
          <w:rFonts w:ascii="Arial Narrow" w:hAnsi="Arial Narrow"/>
          <w:spacing w:val="-2"/>
          <w:sz w:val="22"/>
          <w:szCs w:val="22"/>
        </w:rPr>
        <w:t xml:space="preserve"> </w:t>
      </w:r>
      <w:r w:rsidRPr="00224833">
        <w:rPr>
          <w:rFonts w:ascii="Arial Narrow" w:hAnsi="Arial Narrow"/>
          <w:sz w:val="22"/>
          <w:szCs w:val="22"/>
        </w:rPr>
        <w:t>ESPECIAL LAS</w:t>
      </w:r>
      <w:r w:rsidRPr="00224833">
        <w:rPr>
          <w:rFonts w:ascii="Arial Narrow" w:hAnsi="Arial Narrow"/>
          <w:spacing w:val="-1"/>
          <w:sz w:val="22"/>
          <w:szCs w:val="22"/>
        </w:rPr>
        <w:t xml:space="preserve"> </w:t>
      </w:r>
      <w:r w:rsidRPr="00224833">
        <w:rPr>
          <w:rFonts w:ascii="Arial Narrow" w:hAnsi="Arial Narrow"/>
          <w:sz w:val="22"/>
          <w:szCs w:val="22"/>
        </w:rPr>
        <w:t>OTORGADAS</w:t>
      </w:r>
      <w:r w:rsidRPr="00224833">
        <w:rPr>
          <w:rFonts w:ascii="Arial Narrow" w:hAnsi="Arial Narrow"/>
          <w:spacing w:val="-2"/>
          <w:sz w:val="22"/>
          <w:szCs w:val="22"/>
        </w:rPr>
        <w:t xml:space="preserve"> </w:t>
      </w:r>
      <w:r w:rsidRPr="00224833">
        <w:rPr>
          <w:rFonts w:ascii="Arial Narrow" w:hAnsi="Arial Narrow"/>
          <w:sz w:val="22"/>
          <w:szCs w:val="22"/>
        </w:rPr>
        <w:t>POR</w:t>
      </w:r>
      <w:r w:rsidRPr="00224833">
        <w:rPr>
          <w:rFonts w:ascii="Arial Narrow" w:hAnsi="Arial Narrow"/>
          <w:spacing w:val="-4"/>
          <w:sz w:val="22"/>
          <w:szCs w:val="22"/>
        </w:rPr>
        <w:t xml:space="preserve"> </w:t>
      </w:r>
      <w:r w:rsidRPr="00224833">
        <w:rPr>
          <w:rFonts w:ascii="Arial Narrow" w:hAnsi="Arial Narrow"/>
          <w:sz w:val="22"/>
          <w:szCs w:val="22"/>
        </w:rPr>
        <w:t>EL</w:t>
      </w:r>
      <w:r w:rsidRPr="00224833">
        <w:rPr>
          <w:rFonts w:ascii="Arial Narrow" w:hAnsi="Arial Narrow"/>
          <w:spacing w:val="-4"/>
          <w:sz w:val="22"/>
          <w:szCs w:val="22"/>
        </w:rPr>
        <w:t xml:space="preserve"> </w:t>
      </w:r>
      <w:r w:rsidRPr="00224833">
        <w:rPr>
          <w:rFonts w:ascii="Arial Narrow" w:hAnsi="Arial Narrow"/>
          <w:sz w:val="22"/>
          <w:szCs w:val="22"/>
        </w:rPr>
        <w:t>CAPITULO</w:t>
      </w:r>
      <w:r w:rsidRPr="00224833">
        <w:rPr>
          <w:rFonts w:ascii="Arial Narrow" w:hAnsi="Arial Narrow"/>
          <w:spacing w:val="-3"/>
          <w:sz w:val="22"/>
          <w:szCs w:val="22"/>
        </w:rPr>
        <w:t xml:space="preserve"> </w:t>
      </w:r>
      <w:r w:rsidRPr="00224833">
        <w:rPr>
          <w:rFonts w:ascii="Arial Narrow" w:hAnsi="Arial Narrow"/>
          <w:sz w:val="22"/>
          <w:szCs w:val="22"/>
        </w:rPr>
        <w:t>XI</w:t>
      </w:r>
      <w:r w:rsidRPr="00224833">
        <w:rPr>
          <w:rFonts w:ascii="Arial Narrow" w:hAnsi="Arial Narrow"/>
          <w:spacing w:val="-1"/>
          <w:sz w:val="22"/>
          <w:szCs w:val="22"/>
        </w:rPr>
        <w:t xml:space="preserve"> </w:t>
      </w:r>
      <w:r w:rsidRPr="00224833">
        <w:rPr>
          <w:rFonts w:ascii="Arial Narrow" w:hAnsi="Arial Narrow"/>
          <w:sz w:val="22"/>
          <w:szCs w:val="22"/>
        </w:rPr>
        <w:t>DE</w:t>
      </w:r>
      <w:r w:rsidRPr="00224833">
        <w:rPr>
          <w:rFonts w:ascii="Arial Narrow" w:hAnsi="Arial Narrow"/>
          <w:spacing w:val="-2"/>
          <w:sz w:val="22"/>
          <w:szCs w:val="22"/>
        </w:rPr>
        <w:t xml:space="preserve"> </w:t>
      </w:r>
      <w:r w:rsidRPr="00224833">
        <w:rPr>
          <w:rFonts w:ascii="Arial Narrow" w:hAnsi="Arial Narrow"/>
          <w:sz w:val="22"/>
          <w:szCs w:val="22"/>
        </w:rPr>
        <w:t>LA</w:t>
      </w:r>
      <w:r w:rsidRPr="00224833">
        <w:rPr>
          <w:rFonts w:ascii="Arial Narrow" w:hAnsi="Arial Narrow"/>
          <w:spacing w:val="43"/>
          <w:sz w:val="22"/>
          <w:szCs w:val="22"/>
        </w:rPr>
        <w:t xml:space="preserve"> </w:t>
      </w:r>
      <w:r w:rsidRPr="00224833">
        <w:rPr>
          <w:rFonts w:ascii="Arial Narrow" w:hAnsi="Arial Narrow"/>
          <w:sz w:val="22"/>
          <w:szCs w:val="22"/>
        </w:rPr>
        <w:t>LEY</w:t>
      </w:r>
      <w:r w:rsidRPr="00224833">
        <w:rPr>
          <w:rFonts w:ascii="Arial Narrow" w:hAnsi="Arial Narrow"/>
          <w:spacing w:val="-3"/>
          <w:sz w:val="22"/>
          <w:szCs w:val="22"/>
        </w:rPr>
        <w:t xml:space="preserve"> </w:t>
      </w:r>
      <w:r w:rsidRPr="00224833">
        <w:rPr>
          <w:rFonts w:ascii="Arial Narrow" w:hAnsi="Arial Narrow"/>
          <w:sz w:val="22"/>
          <w:szCs w:val="22"/>
        </w:rPr>
        <w:t>388</w:t>
      </w:r>
      <w:r w:rsidRPr="00224833">
        <w:rPr>
          <w:rFonts w:ascii="Arial Narrow" w:hAnsi="Arial Narrow"/>
          <w:spacing w:val="-6"/>
          <w:sz w:val="22"/>
          <w:szCs w:val="22"/>
        </w:rPr>
        <w:t xml:space="preserve"> </w:t>
      </w:r>
      <w:r w:rsidRPr="00224833">
        <w:rPr>
          <w:rFonts w:ascii="Arial Narrow" w:hAnsi="Arial Narrow"/>
          <w:sz w:val="22"/>
          <w:szCs w:val="22"/>
        </w:rPr>
        <w:t>DE</w:t>
      </w:r>
      <w:r w:rsidR="002556B2" w:rsidRPr="00224833">
        <w:rPr>
          <w:rFonts w:ascii="Arial Narrow" w:hAnsi="Arial Narrow"/>
          <w:sz w:val="22"/>
          <w:szCs w:val="22"/>
        </w:rPr>
        <w:t xml:space="preserve"> </w:t>
      </w:r>
      <w:r w:rsidRPr="00224833">
        <w:rPr>
          <w:rFonts w:ascii="Arial Narrow" w:hAnsi="Arial Narrow"/>
          <w:spacing w:val="-47"/>
          <w:sz w:val="22"/>
          <w:szCs w:val="22"/>
        </w:rPr>
        <w:t xml:space="preserve"> </w:t>
      </w:r>
      <w:r w:rsidRPr="00224833">
        <w:rPr>
          <w:rFonts w:ascii="Arial Narrow" w:hAnsi="Arial Narrow"/>
          <w:sz w:val="22"/>
          <w:szCs w:val="22"/>
        </w:rPr>
        <w:t>1997 Y</w:t>
      </w:r>
      <w:r w:rsidRPr="00224833">
        <w:rPr>
          <w:rFonts w:ascii="Arial Narrow" w:hAnsi="Arial Narrow"/>
          <w:spacing w:val="1"/>
          <w:sz w:val="22"/>
          <w:szCs w:val="22"/>
        </w:rPr>
        <w:t xml:space="preserve"> </w:t>
      </w:r>
      <w:r w:rsidRPr="00224833">
        <w:rPr>
          <w:rFonts w:ascii="Arial Narrow" w:hAnsi="Arial Narrow"/>
          <w:sz w:val="22"/>
          <w:szCs w:val="22"/>
        </w:rPr>
        <w:t>POR</w:t>
      </w:r>
      <w:r w:rsidRPr="00224833">
        <w:rPr>
          <w:rFonts w:ascii="Arial Narrow" w:hAnsi="Arial Narrow"/>
          <w:spacing w:val="-4"/>
          <w:sz w:val="22"/>
          <w:szCs w:val="22"/>
        </w:rPr>
        <w:t xml:space="preserve"> </w:t>
      </w:r>
      <w:r w:rsidRPr="00224833">
        <w:rPr>
          <w:rFonts w:ascii="Arial Narrow" w:hAnsi="Arial Narrow"/>
          <w:sz w:val="22"/>
          <w:szCs w:val="22"/>
        </w:rPr>
        <w:t>EL</w:t>
      </w:r>
      <w:r w:rsidRPr="00224833">
        <w:rPr>
          <w:rFonts w:ascii="Arial Narrow" w:hAnsi="Arial Narrow"/>
          <w:spacing w:val="-1"/>
          <w:sz w:val="22"/>
          <w:szCs w:val="22"/>
        </w:rPr>
        <w:t xml:space="preserve"> </w:t>
      </w:r>
      <w:r w:rsidRPr="00224833">
        <w:rPr>
          <w:rFonts w:ascii="Arial Narrow" w:hAnsi="Arial Narrow"/>
          <w:sz w:val="22"/>
          <w:szCs w:val="22"/>
        </w:rPr>
        <w:t>DECRETO</w:t>
      </w:r>
      <w:r w:rsidRPr="00224833">
        <w:rPr>
          <w:rFonts w:ascii="Arial Narrow" w:hAnsi="Arial Narrow"/>
          <w:spacing w:val="1"/>
          <w:sz w:val="22"/>
          <w:szCs w:val="22"/>
        </w:rPr>
        <w:t xml:space="preserve"> </w:t>
      </w:r>
      <w:r w:rsidRPr="00224833">
        <w:rPr>
          <w:rFonts w:ascii="Arial Narrow" w:hAnsi="Arial Narrow"/>
          <w:sz w:val="22"/>
          <w:szCs w:val="22"/>
        </w:rPr>
        <w:t>1077</w:t>
      </w:r>
      <w:r w:rsidRPr="00224833">
        <w:rPr>
          <w:rFonts w:ascii="Arial Narrow" w:hAnsi="Arial Narrow"/>
          <w:spacing w:val="-3"/>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2015</w:t>
      </w:r>
      <w:r w:rsidR="00A4691C" w:rsidRPr="00224833">
        <w:rPr>
          <w:rFonts w:ascii="Arial Narrow" w:hAnsi="Arial Narrow"/>
          <w:sz w:val="22"/>
          <w:szCs w:val="22"/>
        </w:rPr>
        <w:t xml:space="preserve"> </w:t>
      </w:r>
      <w:bookmarkStart w:id="0" w:name="_Hlk98878592"/>
      <w:r w:rsidR="008E7BFA" w:rsidRPr="00224833">
        <w:rPr>
          <w:rFonts w:ascii="Arial Narrow" w:hAnsi="Arial Narrow"/>
          <w:sz w:val="22"/>
          <w:szCs w:val="22"/>
        </w:rPr>
        <w:t xml:space="preserve">Y </w:t>
      </w:r>
      <w:r w:rsidR="00A4691C" w:rsidRPr="00224833">
        <w:rPr>
          <w:rFonts w:ascii="Arial Narrow" w:hAnsi="Arial Narrow"/>
          <w:sz w:val="22"/>
          <w:szCs w:val="22"/>
        </w:rPr>
        <w:t>SUS MODIFICACIONES</w:t>
      </w:r>
      <w:bookmarkEnd w:id="0"/>
    </w:p>
    <w:p w14:paraId="32622583" w14:textId="77777777" w:rsidR="00AD1179" w:rsidRPr="00224833" w:rsidRDefault="00AD1179" w:rsidP="00224833">
      <w:pPr>
        <w:pStyle w:val="Textoindependiente"/>
        <w:spacing w:line="276" w:lineRule="auto"/>
        <w:rPr>
          <w:rFonts w:ascii="Arial Narrow" w:hAnsi="Arial Narrow"/>
          <w:sz w:val="22"/>
          <w:szCs w:val="22"/>
        </w:rPr>
      </w:pPr>
    </w:p>
    <w:p w14:paraId="1BD3456B" w14:textId="77777777" w:rsidR="00D16125" w:rsidRPr="00224833" w:rsidRDefault="00D16125" w:rsidP="00224833">
      <w:pPr>
        <w:pStyle w:val="Ttulo1"/>
        <w:spacing w:line="276" w:lineRule="auto"/>
        <w:ind w:left="398"/>
        <w:rPr>
          <w:rFonts w:ascii="Arial Narrow" w:hAnsi="Arial Narrow"/>
          <w:sz w:val="22"/>
          <w:szCs w:val="22"/>
        </w:rPr>
      </w:pPr>
      <w:r w:rsidRPr="00224833">
        <w:rPr>
          <w:rFonts w:ascii="Arial Narrow" w:hAnsi="Arial Narrow"/>
          <w:sz w:val="22"/>
          <w:szCs w:val="22"/>
        </w:rPr>
        <w:t>CONSIDERANDO:</w:t>
      </w:r>
    </w:p>
    <w:p w14:paraId="0A49B2B5" w14:textId="77777777" w:rsidR="00D16125" w:rsidRPr="00224833" w:rsidRDefault="00D16125" w:rsidP="00224833">
      <w:pPr>
        <w:pStyle w:val="Textoindependiente"/>
        <w:spacing w:before="9" w:line="276" w:lineRule="auto"/>
        <w:rPr>
          <w:rFonts w:ascii="Arial Narrow" w:hAnsi="Arial Narrow"/>
          <w:b/>
          <w:sz w:val="22"/>
          <w:szCs w:val="22"/>
        </w:rPr>
      </w:pPr>
    </w:p>
    <w:p w14:paraId="4859919C" w14:textId="77777777" w:rsidR="00D16125" w:rsidRPr="00224833" w:rsidRDefault="00D16125" w:rsidP="00224833">
      <w:pPr>
        <w:pStyle w:val="Textoindependiente"/>
        <w:numPr>
          <w:ilvl w:val="0"/>
          <w:numId w:val="9"/>
        </w:numPr>
        <w:spacing w:line="276" w:lineRule="auto"/>
        <w:ind w:right="128"/>
        <w:jc w:val="both"/>
        <w:rPr>
          <w:rFonts w:ascii="Arial Narrow" w:hAnsi="Arial Narrow"/>
          <w:sz w:val="22"/>
          <w:szCs w:val="22"/>
        </w:rPr>
      </w:pPr>
      <w:r w:rsidRPr="00224833">
        <w:rPr>
          <w:rFonts w:ascii="Arial Narrow" w:hAnsi="Arial Narrow"/>
          <w:sz w:val="22"/>
          <w:szCs w:val="22"/>
        </w:rPr>
        <w:t>Que el Capítulo XI de la Ley 388 de 1997 y el Decreto 1077 de 2015, otorgaron y reglamentaron las funciones de los</w:t>
      </w:r>
      <w:r w:rsidRPr="00224833">
        <w:rPr>
          <w:rFonts w:ascii="Arial Narrow" w:hAnsi="Arial Narrow"/>
          <w:spacing w:val="-47"/>
          <w:sz w:val="22"/>
          <w:szCs w:val="22"/>
        </w:rPr>
        <w:t xml:space="preserve"> </w:t>
      </w:r>
      <w:r w:rsidRPr="00224833">
        <w:rPr>
          <w:rFonts w:ascii="Arial Narrow" w:hAnsi="Arial Narrow"/>
          <w:sz w:val="22"/>
          <w:szCs w:val="22"/>
        </w:rPr>
        <w:t>Curadores</w:t>
      </w:r>
      <w:r w:rsidRPr="00224833">
        <w:rPr>
          <w:rFonts w:ascii="Arial Narrow" w:hAnsi="Arial Narrow"/>
          <w:spacing w:val="1"/>
          <w:sz w:val="22"/>
          <w:szCs w:val="22"/>
        </w:rPr>
        <w:t xml:space="preserve"> </w:t>
      </w:r>
      <w:r w:rsidRPr="00224833">
        <w:rPr>
          <w:rFonts w:ascii="Arial Narrow" w:hAnsi="Arial Narrow"/>
          <w:sz w:val="22"/>
          <w:szCs w:val="22"/>
        </w:rPr>
        <w:t>Urbanos,</w:t>
      </w:r>
      <w:r w:rsidRPr="00224833">
        <w:rPr>
          <w:rFonts w:ascii="Arial Narrow" w:hAnsi="Arial Narrow"/>
          <w:spacing w:val="1"/>
          <w:sz w:val="22"/>
          <w:szCs w:val="22"/>
        </w:rPr>
        <w:t xml:space="preserve"> </w:t>
      </w:r>
      <w:r w:rsidRPr="00224833">
        <w:rPr>
          <w:rFonts w:ascii="Arial Narrow" w:hAnsi="Arial Narrow"/>
          <w:sz w:val="22"/>
          <w:szCs w:val="22"/>
        </w:rPr>
        <w:t>entre</w:t>
      </w:r>
      <w:r w:rsidRPr="00224833">
        <w:rPr>
          <w:rFonts w:ascii="Arial Narrow" w:hAnsi="Arial Narrow"/>
          <w:spacing w:val="1"/>
          <w:sz w:val="22"/>
          <w:szCs w:val="22"/>
        </w:rPr>
        <w:t xml:space="preserve"> </w:t>
      </w:r>
      <w:r w:rsidRPr="00224833">
        <w:rPr>
          <w:rFonts w:ascii="Arial Narrow" w:hAnsi="Arial Narrow"/>
          <w:sz w:val="22"/>
          <w:szCs w:val="22"/>
        </w:rPr>
        <w:t>las</w:t>
      </w:r>
      <w:r w:rsidRPr="00224833">
        <w:rPr>
          <w:rFonts w:ascii="Arial Narrow" w:hAnsi="Arial Narrow"/>
          <w:spacing w:val="1"/>
          <w:sz w:val="22"/>
          <w:szCs w:val="22"/>
        </w:rPr>
        <w:t xml:space="preserve"> </w:t>
      </w:r>
      <w:r w:rsidRPr="00224833">
        <w:rPr>
          <w:rFonts w:ascii="Arial Narrow" w:hAnsi="Arial Narrow"/>
          <w:sz w:val="22"/>
          <w:szCs w:val="22"/>
        </w:rPr>
        <w:t>que</w:t>
      </w:r>
      <w:r w:rsidRPr="00224833">
        <w:rPr>
          <w:rFonts w:ascii="Arial Narrow" w:hAnsi="Arial Narrow"/>
          <w:spacing w:val="1"/>
          <w:sz w:val="22"/>
          <w:szCs w:val="22"/>
        </w:rPr>
        <w:t xml:space="preserve"> </w:t>
      </w:r>
      <w:r w:rsidRPr="00224833">
        <w:rPr>
          <w:rFonts w:ascii="Arial Narrow" w:hAnsi="Arial Narrow"/>
          <w:sz w:val="22"/>
          <w:szCs w:val="22"/>
        </w:rPr>
        <w:t>se</w:t>
      </w:r>
      <w:r w:rsidRPr="00224833">
        <w:rPr>
          <w:rFonts w:ascii="Arial Narrow" w:hAnsi="Arial Narrow"/>
          <w:spacing w:val="1"/>
          <w:sz w:val="22"/>
          <w:szCs w:val="22"/>
        </w:rPr>
        <w:t xml:space="preserve"> </w:t>
      </w:r>
      <w:r w:rsidRPr="00224833">
        <w:rPr>
          <w:rFonts w:ascii="Arial Narrow" w:hAnsi="Arial Narrow"/>
          <w:sz w:val="22"/>
          <w:szCs w:val="22"/>
        </w:rPr>
        <w:t>encuentran</w:t>
      </w:r>
      <w:r w:rsidRPr="00224833">
        <w:rPr>
          <w:rFonts w:ascii="Arial Narrow" w:hAnsi="Arial Narrow"/>
          <w:spacing w:val="1"/>
          <w:sz w:val="22"/>
          <w:szCs w:val="22"/>
        </w:rPr>
        <w:t xml:space="preserve"> </w:t>
      </w:r>
      <w:r w:rsidRPr="00224833">
        <w:rPr>
          <w:rFonts w:ascii="Arial Narrow" w:hAnsi="Arial Narrow"/>
          <w:sz w:val="22"/>
          <w:szCs w:val="22"/>
        </w:rPr>
        <w:t>la</w:t>
      </w:r>
      <w:r w:rsidRPr="00224833">
        <w:rPr>
          <w:rFonts w:ascii="Arial Narrow" w:hAnsi="Arial Narrow"/>
          <w:spacing w:val="1"/>
          <w:sz w:val="22"/>
          <w:szCs w:val="22"/>
        </w:rPr>
        <w:t xml:space="preserve"> </w:t>
      </w:r>
      <w:r w:rsidRPr="00224833">
        <w:rPr>
          <w:rFonts w:ascii="Arial Narrow" w:hAnsi="Arial Narrow"/>
          <w:sz w:val="22"/>
          <w:szCs w:val="22"/>
        </w:rPr>
        <w:t>expedición</w:t>
      </w:r>
      <w:r w:rsidRPr="00224833">
        <w:rPr>
          <w:rFonts w:ascii="Arial Narrow" w:hAnsi="Arial Narrow"/>
          <w:spacing w:val="1"/>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las</w:t>
      </w:r>
      <w:r w:rsidRPr="00224833">
        <w:rPr>
          <w:rFonts w:ascii="Arial Narrow" w:hAnsi="Arial Narrow"/>
          <w:spacing w:val="1"/>
          <w:sz w:val="22"/>
          <w:szCs w:val="22"/>
        </w:rPr>
        <w:t xml:space="preserve"> </w:t>
      </w:r>
      <w:r w:rsidRPr="00224833">
        <w:rPr>
          <w:rFonts w:ascii="Arial Narrow" w:hAnsi="Arial Narrow"/>
          <w:sz w:val="22"/>
          <w:szCs w:val="22"/>
        </w:rPr>
        <w:t>licencias</w:t>
      </w:r>
      <w:r w:rsidRPr="00224833">
        <w:rPr>
          <w:rFonts w:ascii="Arial Narrow" w:hAnsi="Arial Narrow"/>
          <w:spacing w:val="1"/>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urbanización,</w:t>
      </w:r>
      <w:r w:rsidRPr="00224833">
        <w:rPr>
          <w:rFonts w:ascii="Arial Narrow" w:hAnsi="Arial Narrow"/>
          <w:spacing w:val="1"/>
          <w:sz w:val="22"/>
          <w:szCs w:val="22"/>
        </w:rPr>
        <w:t xml:space="preserve"> </w:t>
      </w:r>
      <w:r w:rsidRPr="00224833">
        <w:rPr>
          <w:rFonts w:ascii="Arial Narrow" w:hAnsi="Arial Narrow"/>
          <w:sz w:val="22"/>
          <w:szCs w:val="22"/>
        </w:rPr>
        <w:t>parcelación,</w:t>
      </w:r>
      <w:r w:rsidRPr="00224833">
        <w:rPr>
          <w:rFonts w:ascii="Arial Narrow" w:hAnsi="Arial Narrow"/>
          <w:spacing w:val="1"/>
          <w:sz w:val="22"/>
          <w:szCs w:val="22"/>
        </w:rPr>
        <w:t xml:space="preserve"> </w:t>
      </w:r>
      <w:r w:rsidRPr="00224833">
        <w:rPr>
          <w:rFonts w:ascii="Arial Narrow" w:hAnsi="Arial Narrow"/>
          <w:sz w:val="22"/>
          <w:szCs w:val="22"/>
        </w:rPr>
        <w:t>construcción y</w:t>
      </w:r>
      <w:r w:rsidRPr="00224833">
        <w:rPr>
          <w:rFonts w:ascii="Arial Narrow" w:hAnsi="Arial Narrow"/>
          <w:spacing w:val="-3"/>
          <w:sz w:val="22"/>
          <w:szCs w:val="22"/>
        </w:rPr>
        <w:t xml:space="preserve"> </w:t>
      </w:r>
      <w:r w:rsidRPr="00224833">
        <w:rPr>
          <w:rFonts w:ascii="Arial Narrow" w:hAnsi="Arial Narrow"/>
          <w:sz w:val="22"/>
          <w:szCs w:val="22"/>
        </w:rPr>
        <w:t>subdivisión,</w:t>
      </w:r>
      <w:r w:rsidRPr="00224833">
        <w:rPr>
          <w:rFonts w:ascii="Arial Narrow" w:hAnsi="Arial Narrow"/>
          <w:spacing w:val="3"/>
          <w:sz w:val="22"/>
          <w:szCs w:val="22"/>
        </w:rPr>
        <w:t xml:space="preserve"> </w:t>
      </w:r>
      <w:r w:rsidRPr="00224833">
        <w:rPr>
          <w:rFonts w:ascii="Arial Narrow" w:hAnsi="Arial Narrow"/>
          <w:sz w:val="22"/>
          <w:szCs w:val="22"/>
        </w:rPr>
        <w:t>entre</w:t>
      </w:r>
      <w:r w:rsidRPr="00224833">
        <w:rPr>
          <w:rFonts w:ascii="Arial Narrow" w:hAnsi="Arial Narrow"/>
          <w:spacing w:val="-3"/>
          <w:sz w:val="22"/>
          <w:szCs w:val="22"/>
        </w:rPr>
        <w:t xml:space="preserve"> </w:t>
      </w:r>
      <w:r w:rsidRPr="00224833">
        <w:rPr>
          <w:rFonts w:ascii="Arial Narrow" w:hAnsi="Arial Narrow"/>
          <w:sz w:val="22"/>
          <w:szCs w:val="22"/>
        </w:rPr>
        <w:t>otras.</w:t>
      </w:r>
    </w:p>
    <w:p w14:paraId="2F33EEEE" w14:textId="77777777" w:rsidR="00D16125" w:rsidRPr="00224833" w:rsidRDefault="00D16125" w:rsidP="00224833">
      <w:pPr>
        <w:pStyle w:val="Textoindependiente"/>
        <w:spacing w:before="1" w:line="276" w:lineRule="auto"/>
        <w:rPr>
          <w:rFonts w:ascii="Arial Narrow" w:hAnsi="Arial Narrow"/>
          <w:sz w:val="22"/>
          <w:szCs w:val="22"/>
        </w:rPr>
      </w:pPr>
    </w:p>
    <w:p w14:paraId="15ED4F2E" w14:textId="30EDA5AE" w:rsidR="00D16125" w:rsidRPr="00AD2BD4" w:rsidRDefault="000A5116" w:rsidP="0031779F">
      <w:pPr>
        <w:pStyle w:val="Prrafodelista"/>
        <w:numPr>
          <w:ilvl w:val="0"/>
          <w:numId w:val="9"/>
        </w:numPr>
        <w:spacing w:line="276" w:lineRule="auto"/>
        <w:ind w:right="128"/>
        <w:rPr>
          <w:rFonts w:ascii="Arial Narrow" w:hAnsi="Arial Narrow"/>
        </w:rPr>
      </w:pPr>
      <w:r w:rsidRPr="00AD2BD4">
        <w:rPr>
          <w:rFonts w:ascii="Arial Narrow" w:hAnsi="Arial Narrow"/>
        </w:rPr>
        <w:t xml:space="preserve">Que </w:t>
      </w:r>
      <w:r w:rsidR="00AD2BD4" w:rsidRPr="00AD2BD4">
        <w:rPr>
          <w:rFonts w:ascii="Arial Narrow" w:hAnsi="Arial Narrow"/>
        </w:rPr>
        <w:t xml:space="preserve">EDWIN GONZALEZ CARDONA </w:t>
      </w:r>
      <w:r w:rsidRPr="00AD2BD4">
        <w:rPr>
          <w:rFonts w:ascii="Arial Narrow" w:hAnsi="Arial Narrow"/>
        </w:rPr>
        <w:t xml:space="preserve">con cédula de ciudadanía No. </w:t>
      </w:r>
      <w:r w:rsidR="00AD2BD4" w:rsidRPr="00AD2BD4">
        <w:rPr>
          <w:rFonts w:ascii="Arial Narrow" w:hAnsi="Arial Narrow"/>
        </w:rPr>
        <w:t>75.099.488</w:t>
      </w:r>
      <w:r w:rsidRPr="00AD2BD4">
        <w:rPr>
          <w:rFonts w:ascii="Arial Narrow" w:hAnsi="Arial Narrow"/>
        </w:rPr>
        <w:t xml:space="preserve">, quien en adelante se denominará </w:t>
      </w:r>
      <w:r w:rsidR="00CC05BF" w:rsidRPr="00AD2BD4">
        <w:rPr>
          <w:rFonts w:ascii="Arial Narrow" w:hAnsi="Arial Narrow"/>
        </w:rPr>
        <w:t>EL TITULAR</w:t>
      </w:r>
      <w:r w:rsidRPr="00AD2BD4">
        <w:rPr>
          <w:rFonts w:ascii="Arial Narrow" w:hAnsi="Arial Narrow"/>
        </w:rPr>
        <w:t xml:space="preserve">, radicó en este despacho el día </w:t>
      </w:r>
      <w:r w:rsidR="00AD2BD4" w:rsidRPr="00AD2BD4">
        <w:rPr>
          <w:rFonts w:ascii="Arial Narrow" w:hAnsi="Arial Narrow"/>
        </w:rPr>
        <w:t>10</w:t>
      </w:r>
      <w:r w:rsidRPr="00AD2BD4">
        <w:rPr>
          <w:rFonts w:ascii="Arial Narrow" w:hAnsi="Arial Narrow"/>
        </w:rPr>
        <w:t xml:space="preserve"> de</w:t>
      </w:r>
      <w:r w:rsidR="003537D1" w:rsidRPr="00AD2BD4">
        <w:rPr>
          <w:rFonts w:ascii="Arial Narrow" w:hAnsi="Arial Narrow"/>
        </w:rPr>
        <w:t xml:space="preserve"> </w:t>
      </w:r>
      <w:r w:rsidR="00AD2BD4" w:rsidRPr="00AD2BD4">
        <w:rPr>
          <w:rFonts w:ascii="Arial Narrow" w:hAnsi="Arial Narrow"/>
        </w:rPr>
        <w:t>agosto</w:t>
      </w:r>
      <w:r w:rsidRPr="00AD2BD4">
        <w:rPr>
          <w:rFonts w:ascii="Arial Narrow" w:hAnsi="Arial Narrow"/>
        </w:rPr>
        <w:t xml:space="preserve"> de 202</w:t>
      </w:r>
      <w:r w:rsidR="000941C3" w:rsidRPr="00AD2BD4">
        <w:rPr>
          <w:rFonts w:ascii="Arial Narrow" w:hAnsi="Arial Narrow"/>
        </w:rPr>
        <w:t>2</w:t>
      </w:r>
      <w:r w:rsidRPr="00AD2BD4">
        <w:rPr>
          <w:rFonts w:ascii="Arial Narrow" w:hAnsi="Arial Narrow"/>
        </w:rPr>
        <w:t>, la solicitud para obtener Licencia de Construcción bajo el</w:t>
      </w:r>
      <w:r w:rsidR="001404E8" w:rsidRPr="00AD2BD4">
        <w:rPr>
          <w:rFonts w:ascii="Arial Narrow" w:hAnsi="Arial Narrow"/>
        </w:rPr>
        <w:t xml:space="preserve"> radicado</w:t>
      </w:r>
      <w:r w:rsidRPr="00AD2BD4">
        <w:rPr>
          <w:rFonts w:ascii="Arial Narrow" w:hAnsi="Arial Narrow"/>
        </w:rPr>
        <w:t xml:space="preserve"> No. 17001-2-2</w:t>
      </w:r>
      <w:r w:rsidR="003537D1" w:rsidRPr="00AD2BD4">
        <w:rPr>
          <w:rFonts w:ascii="Arial Narrow" w:hAnsi="Arial Narrow"/>
        </w:rPr>
        <w:t>2-</w:t>
      </w:r>
      <w:r w:rsidR="00AD2BD4" w:rsidRPr="00AD2BD4">
        <w:rPr>
          <w:rFonts w:ascii="Arial Narrow" w:hAnsi="Arial Narrow"/>
        </w:rPr>
        <w:t>0237</w:t>
      </w:r>
      <w:r w:rsidRPr="00AD2BD4">
        <w:rPr>
          <w:rFonts w:ascii="Arial Narrow" w:hAnsi="Arial Narrow"/>
        </w:rPr>
        <w:t>, para lo cual adjuntó los documentos exigidos en el Decreto 1077</w:t>
      </w:r>
      <w:r w:rsidR="00776F4E" w:rsidRPr="00AD2BD4">
        <w:rPr>
          <w:rFonts w:ascii="Arial Narrow" w:hAnsi="Arial Narrow"/>
        </w:rPr>
        <w:t xml:space="preserve"> de </w:t>
      </w:r>
      <w:r w:rsidRPr="00AD2BD4">
        <w:rPr>
          <w:rFonts w:ascii="Arial Narrow" w:hAnsi="Arial Narrow"/>
        </w:rPr>
        <w:t>2015.</w:t>
      </w:r>
      <w:bookmarkStart w:id="1" w:name="_Hlk84176386"/>
      <w:bookmarkStart w:id="2" w:name="_Hlk523402705"/>
    </w:p>
    <w:p w14:paraId="5992562C" w14:textId="77777777" w:rsidR="00B33786" w:rsidRPr="00B33786" w:rsidRDefault="00B33786" w:rsidP="00B33786">
      <w:pPr>
        <w:pStyle w:val="Prrafodelista"/>
        <w:rPr>
          <w:rFonts w:ascii="Arial Narrow" w:hAnsi="Arial Narrow"/>
        </w:rPr>
      </w:pPr>
    </w:p>
    <w:p w14:paraId="7D83CA31" w14:textId="77777777" w:rsidR="00AD2BD4" w:rsidRPr="00AD2BD4" w:rsidRDefault="00AD2BD4" w:rsidP="00AD2BD4">
      <w:pPr>
        <w:pStyle w:val="Prrafodelista"/>
        <w:numPr>
          <w:ilvl w:val="0"/>
          <w:numId w:val="9"/>
        </w:numPr>
        <w:spacing w:line="276" w:lineRule="auto"/>
        <w:ind w:right="128"/>
        <w:rPr>
          <w:rFonts w:ascii="Arial Narrow" w:hAnsi="Arial Narrow"/>
          <w:b/>
        </w:rPr>
      </w:pPr>
      <w:r w:rsidRPr="00AD2BD4">
        <w:rPr>
          <w:rFonts w:ascii="Arial Narrow" w:hAnsi="Arial Narrow"/>
        </w:rPr>
        <w:t xml:space="preserve">El proyecto presentado corresponde a solicitud de licencia de construcción, en la modalidad de obra nueva en el predio localizado en la </w:t>
      </w:r>
      <w:r w:rsidRPr="00AD2BD4">
        <w:rPr>
          <w:rFonts w:ascii="Arial Narrow" w:eastAsiaTheme="minorHAnsi" w:hAnsi="Arial Narrow" w:cs="DejaVuSansCondensed"/>
          <w:lang w:val="es-CO"/>
        </w:rPr>
        <w:t>C 7 5 98</w:t>
      </w:r>
      <w:r w:rsidRPr="00AD2BD4">
        <w:rPr>
          <w:rFonts w:ascii="Arial Narrow" w:hAnsi="Arial Narrow"/>
        </w:rPr>
        <w:t xml:space="preserve"> del barrio Chipre, para adelantar las obras de construcción de una vivienda bifamiliar de 3 pisos, un local comercial C-1 y dos parqueaderos.</w:t>
      </w:r>
    </w:p>
    <w:p w14:paraId="73520F46" w14:textId="77777777" w:rsidR="00B33786" w:rsidRPr="00B33786" w:rsidRDefault="00B33786" w:rsidP="00B33786">
      <w:pPr>
        <w:spacing w:line="276" w:lineRule="auto"/>
        <w:ind w:right="128"/>
        <w:rPr>
          <w:rFonts w:ascii="Arial Narrow" w:hAnsi="Arial Narrow"/>
        </w:rPr>
      </w:pPr>
    </w:p>
    <w:p w14:paraId="48F2D7DD" w14:textId="57826D12" w:rsidR="00CC05BF" w:rsidRPr="00224833" w:rsidRDefault="00CC05BF" w:rsidP="00AD2BD4">
      <w:pPr>
        <w:pStyle w:val="Prrafodelista"/>
        <w:numPr>
          <w:ilvl w:val="0"/>
          <w:numId w:val="9"/>
        </w:numPr>
        <w:spacing w:line="276" w:lineRule="auto"/>
        <w:ind w:right="128"/>
        <w:rPr>
          <w:rFonts w:ascii="Arial Narrow" w:hAnsi="Arial Narrow"/>
        </w:rPr>
      </w:pPr>
      <w:r w:rsidRPr="00224833">
        <w:rPr>
          <w:rFonts w:ascii="Arial Narrow" w:hAnsi="Arial Narrow"/>
        </w:rPr>
        <w:t>El proyecto se revisa de manera integral, de acuerdo con el marco normativo actual vigente citado a continuación:</w:t>
      </w:r>
    </w:p>
    <w:p w14:paraId="275019F2" w14:textId="77777777" w:rsidR="00CC05BF" w:rsidRPr="00AD1179" w:rsidRDefault="00CC05BF" w:rsidP="00224833">
      <w:pPr>
        <w:pStyle w:val="Prrafodelista"/>
        <w:widowControl/>
        <w:numPr>
          <w:ilvl w:val="0"/>
          <w:numId w:val="37"/>
        </w:numPr>
        <w:tabs>
          <w:tab w:val="left" w:pos="1134"/>
        </w:tabs>
        <w:autoSpaceDE/>
        <w:autoSpaceDN/>
        <w:spacing w:after="200" w:line="276" w:lineRule="auto"/>
        <w:ind w:left="993" w:hanging="284"/>
        <w:contextualSpacing/>
        <w:rPr>
          <w:rFonts w:ascii="Arial Narrow" w:hAnsi="Arial Narrow"/>
          <w:i/>
          <w:sz w:val="20"/>
          <w:szCs w:val="20"/>
        </w:rPr>
      </w:pPr>
      <w:r w:rsidRPr="00AD1179">
        <w:rPr>
          <w:rFonts w:ascii="Arial Narrow" w:hAnsi="Arial Narrow"/>
          <w:i/>
          <w:sz w:val="20"/>
          <w:szCs w:val="20"/>
        </w:rPr>
        <w:t>Acuerdo 0958 de agosto 2 de 2017-Plan de Ordenamiento Territorial - Manizales.</w:t>
      </w:r>
    </w:p>
    <w:p w14:paraId="47001887" w14:textId="77777777" w:rsidR="00CC05BF" w:rsidRPr="00AD1179" w:rsidRDefault="00CC05BF" w:rsidP="00224833">
      <w:pPr>
        <w:pStyle w:val="Prrafodelista"/>
        <w:widowControl/>
        <w:numPr>
          <w:ilvl w:val="0"/>
          <w:numId w:val="37"/>
        </w:numPr>
        <w:tabs>
          <w:tab w:val="left" w:pos="1134"/>
        </w:tabs>
        <w:autoSpaceDE/>
        <w:autoSpaceDN/>
        <w:spacing w:after="200" w:line="276" w:lineRule="auto"/>
        <w:ind w:left="993" w:hanging="284"/>
        <w:contextualSpacing/>
        <w:rPr>
          <w:rFonts w:ascii="Arial Narrow" w:hAnsi="Arial Narrow"/>
          <w:i/>
          <w:sz w:val="20"/>
          <w:szCs w:val="20"/>
        </w:rPr>
      </w:pPr>
      <w:r w:rsidRPr="00AD1179">
        <w:rPr>
          <w:rFonts w:ascii="Arial Narrow" w:hAnsi="Arial Narrow"/>
          <w:i/>
          <w:sz w:val="20"/>
          <w:szCs w:val="20"/>
        </w:rPr>
        <w:t>Decreto 1077 de mayo 26 de 2015 del Ministerio de Vivienda, Ciudad y Territorio y sus modificatorios.</w:t>
      </w:r>
    </w:p>
    <w:p w14:paraId="429FEA78" w14:textId="59F95007" w:rsidR="00EA17F1" w:rsidRPr="00AD1179" w:rsidRDefault="00CC05BF" w:rsidP="000941C3">
      <w:pPr>
        <w:pStyle w:val="Prrafodelista"/>
        <w:widowControl/>
        <w:numPr>
          <w:ilvl w:val="0"/>
          <w:numId w:val="37"/>
        </w:numPr>
        <w:tabs>
          <w:tab w:val="left" w:pos="1134"/>
        </w:tabs>
        <w:autoSpaceDE/>
        <w:autoSpaceDN/>
        <w:spacing w:after="200" w:line="276" w:lineRule="auto"/>
        <w:ind w:left="993" w:hanging="284"/>
        <w:contextualSpacing/>
        <w:rPr>
          <w:rFonts w:ascii="Arial Narrow" w:hAnsi="Arial Narrow"/>
          <w:i/>
          <w:sz w:val="20"/>
          <w:szCs w:val="20"/>
        </w:rPr>
      </w:pPr>
      <w:r w:rsidRPr="00AD1179">
        <w:rPr>
          <w:rFonts w:ascii="Arial Narrow" w:hAnsi="Arial Narrow"/>
          <w:i/>
          <w:sz w:val="20"/>
          <w:szCs w:val="20"/>
        </w:rPr>
        <w:t>Reglamento Colombiano de Construcciones Sismo Resistentes NSR-10</w:t>
      </w:r>
    </w:p>
    <w:p w14:paraId="3ADD06C1" w14:textId="0A5FABC3" w:rsidR="00627244" w:rsidRPr="00AD1179" w:rsidRDefault="00AD2BD4" w:rsidP="00AD2BD4">
      <w:pPr>
        <w:pStyle w:val="Prrafodelista"/>
        <w:widowControl/>
        <w:numPr>
          <w:ilvl w:val="0"/>
          <w:numId w:val="37"/>
        </w:numPr>
        <w:tabs>
          <w:tab w:val="left" w:pos="1134"/>
        </w:tabs>
        <w:autoSpaceDE/>
        <w:autoSpaceDN/>
        <w:spacing w:after="200" w:line="276" w:lineRule="auto"/>
        <w:ind w:left="993" w:hanging="284"/>
        <w:contextualSpacing/>
        <w:rPr>
          <w:rFonts w:ascii="Arial Narrow" w:hAnsi="Arial Narrow"/>
          <w:i/>
          <w:iCs/>
        </w:rPr>
      </w:pPr>
      <w:r w:rsidRPr="00AD1179">
        <w:rPr>
          <w:rFonts w:ascii="Arial Narrow" w:hAnsi="Arial Narrow"/>
          <w:i/>
          <w:iCs/>
          <w:sz w:val="20"/>
          <w:szCs w:val="20"/>
        </w:rPr>
        <w:t>Ámbito Normativo 6.1, con Tratamiento de Consolidación Urbana.</w:t>
      </w:r>
    </w:p>
    <w:p w14:paraId="0BDAC992" w14:textId="4CBE068B" w:rsidR="00AD2BD4" w:rsidRDefault="00AD2BD4" w:rsidP="00224833">
      <w:pPr>
        <w:pStyle w:val="Textoindependiente"/>
        <w:numPr>
          <w:ilvl w:val="0"/>
          <w:numId w:val="9"/>
        </w:numPr>
        <w:spacing w:line="276" w:lineRule="auto"/>
        <w:ind w:right="128"/>
        <w:jc w:val="both"/>
        <w:rPr>
          <w:rFonts w:ascii="Arial Narrow" w:hAnsi="Arial Narrow"/>
          <w:sz w:val="22"/>
          <w:szCs w:val="22"/>
        </w:rPr>
      </w:pPr>
      <w:r>
        <w:rPr>
          <w:rFonts w:ascii="Arial Narrow" w:hAnsi="Arial Narrow"/>
          <w:sz w:val="22"/>
          <w:szCs w:val="22"/>
        </w:rPr>
        <w:t>Que mediante resolución 22-2-0342 del 12 de octubre de 2022</w:t>
      </w:r>
      <w:r w:rsidR="005F296A">
        <w:rPr>
          <w:rFonts w:ascii="Arial Narrow" w:hAnsi="Arial Narrow"/>
          <w:sz w:val="22"/>
          <w:szCs w:val="22"/>
        </w:rPr>
        <w:t xml:space="preserve"> del 12 de octubre de 2022 se prorroga el plazo para resolver la solicitud de Licencia de Construcción presentada por el señor Edwin González Cardona radicada bajo el número 17001-2-22-0237.</w:t>
      </w:r>
    </w:p>
    <w:p w14:paraId="48A7EA96" w14:textId="77777777" w:rsidR="005F296A" w:rsidRDefault="005F296A" w:rsidP="005F296A">
      <w:pPr>
        <w:pStyle w:val="Textoindependiente"/>
        <w:spacing w:line="276" w:lineRule="auto"/>
        <w:ind w:left="476" w:right="128"/>
        <w:jc w:val="both"/>
        <w:rPr>
          <w:rFonts w:ascii="Arial Narrow" w:hAnsi="Arial Narrow"/>
          <w:sz w:val="22"/>
          <w:szCs w:val="22"/>
        </w:rPr>
      </w:pPr>
    </w:p>
    <w:p w14:paraId="3EC6CCE5" w14:textId="5EBC07DF" w:rsidR="002E79B7" w:rsidRDefault="00D16125" w:rsidP="00224833">
      <w:pPr>
        <w:pStyle w:val="Textoindependiente"/>
        <w:numPr>
          <w:ilvl w:val="0"/>
          <w:numId w:val="9"/>
        </w:numPr>
        <w:spacing w:line="276" w:lineRule="auto"/>
        <w:ind w:right="128"/>
        <w:jc w:val="both"/>
        <w:rPr>
          <w:rFonts w:ascii="Arial Narrow" w:hAnsi="Arial Narrow"/>
          <w:sz w:val="22"/>
          <w:szCs w:val="22"/>
        </w:rPr>
      </w:pPr>
      <w:r w:rsidRPr="00913461">
        <w:rPr>
          <w:rFonts w:ascii="Arial Narrow" w:hAnsi="Arial Narrow"/>
          <w:sz w:val="22"/>
          <w:szCs w:val="22"/>
        </w:rPr>
        <w:t xml:space="preserve">Que mediante acta de observaciones Número </w:t>
      </w:r>
      <w:r w:rsidR="00913461" w:rsidRPr="00913461">
        <w:rPr>
          <w:rFonts w:ascii="Arial Narrow" w:hAnsi="Arial Narrow"/>
          <w:sz w:val="22"/>
          <w:szCs w:val="22"/>
        </w:rPr>
        <w:t>0263</w:t>
      </w:r>
      <w:r w:rsidR="00CC05BF" w:rsidRPr="00913461">
        <w:rPr>
          <w:rFonts w:ascii="Arial Narrow" w:hAnsi="Arial Narrow"/>
          <w:sz w:val="22"/>
          <w:szCs w:val="22"/>
        </w:rPr>
        <w:t>-</w:t>
      </w:r>
      <w:r w:rsidR="000A5116" w:rsidRPr="00913461">
        <w:rPr>
          <w:rFonts w:ascii="Arial Narrow" w:hAnsi="Arial Narrow"/>
          <w:sz w:val="22"/>
          <w:szCs w:val="22"/>
        </w:rPr>
        <w:t xml:space="preserve">2022 </w:t>
      </w:r>
      <w:r w:rsidR="00CC05BF" w:rsidRPr="00913461">
        <w:rPr>
          <w:rFonts w:ascii="Arial Narrow" w:hAnsi="Arial Narrow"/>
          <w:sz w:val="22"/>
          <w:szCs w:val="22"/>
        </w:rPr>
        <w:t xml:space="preserve">de </w:t>
      </w:r>
      <w:r w:rsidR="00913461" w:rsidRPr="00913461">
        <w:rPr>
          <w:rFonts w:ascii="Arial Narrow" w:hAnsi="Arial Narrow"/>
          <w:sz w:val="22"/>
          <w:szCs w:val="22"/>
        </w:rPr>
        <w:t>octubre 19</w:t>
      </w:r>
      <w:r w:rsidR="00CC05BF" w:rsidRPr="00913461">
        <w:rPr>
          <w:rFonts w:ascii="Arial Narrow" w:hAnsi="Arial Narrow"/>
          <w:sz w:val="22"/>
          <w:szCs w:val="22"/>
        </w:rPr>
        <w:t xml:space="preserve"> </w:t>
      </w:r>
      <w:r w:rsidR="000A5116" w:rsidRPr="00913461">
        <w:rPr>
          <w:rFonts w:ascii="Arial Narrow" w:hAnsi="Arial Narrow"/>
          <w:sz w:val="22"/>
          <w:szCs w:val="22"/>
        </w:rPr>
        <w:t>de 2022</w:t>
      </w:r>
      <w:r w:rsidR="00356096" w:rsidRPr="00913461">
        <w:rPr>
          <w:rFonts w:ascii="Arial Narrow" w:hAnsi="Arial Narrow"/>
          <w:sz w:val="22"/>
          <w:szCs w:val="22"/>
        </w:rPr>
        <w:t xml:space="preserve"> notificada en la misma fecha</w:t>
      </w:r>
      <w:r w:rsidR="000941C3" w:rsidRPr="00913461">
        <w:rPr>
          <w:rFonts w:ascii="Arial Narrow" w:hAnsi="Arial Narrow"/>
          <w:sz w:val="22"/>
          <w:szCs w:val="22"/>
        </w:rPr>
        <w:t xml:space="preserve"> mediante oficio SCU No </w:t>
      </w:r>
      <w:r w:rsidR="00913461">
        <w:rPr>
          <w:rFonts w:ascii="Arial Narrow" w:hAnsi="Arial Narrow"/>
          <w:sz w:val="22"/>
          <w:szCs w:val="22"/>
        </w:rPr>
        <w:t>1583-2022</w:t>
      </w:r>
      <w:r w:rsidR="00356096" w:rsidRPr="00913461">
        <w:rPr>
          <w:rFonts w:ascii="Arial Narrow" w:hAnsi="Arial Narrow"/>
          <w:sz w:val="22"/>
          <w:szCs w:val="22"/>
        </w:rPr>
        <w:t xml:space="preserve">, </w:t>
      </w:r>
      <w:r w:rsidRPr="00913461">
        <w:rPr>
          <w:rFonts w:ascii="Arial Narrow" w:hAnsi="Arial Narrow"/>
          <w:sz w:val="22"/>
          <w:szCs w:val="22"/>
        </w:rPr>
        <w:t>solicitó presentar</w:t>
      </w:r>
      <w:r w:rsidR="002E79B7" w:rsidRPr="00913461">
        <w:rPr>
          <w:rFonts w:ascii="Arial Narrow" w:hAnsi="Arial Narrow"/>
          <w:sz w:val="22"/>
          <w:szCs w:val="22"/>
        </w:rPr>
        <w:t xml:space="preserve"> </w:t>
      </w:r>
      <w:r w:rsidRPr="00913461">
        <w:rPr>
          <w:rFonts w:ascii="Arial Narrow" w:hAnsi="Arial Narrow"/>
          <w:sz w:val="22"/>
          <w:szCs w:val="22"/>
        </w:rPr>
        <w:t>documentación y</w:t>
      </w:r>
      <w:r w:rsidR="002E79B7" w:rsidRPr="00913461">
        <w:rPr>
          <w:rFonts w:ascii="Arial Narrow" w:hAnsi="Arial Narrow"/>
          <w:sz w:val="22"/>
          <w:szCs w:val="22"/>
        </w:rPr>
        <w:t xml:space="preserve"> </w:t>
      </w:r>
      <w:r w:rsidRPr="00913461">
        <w:rPr>
          <w:rFonts w:ascii="Arial Narrow" w:hAnsi="Arial Narrow"/>
          <w:sz w:val="22"/>
          <w:szCs w:val="22"/>
        </w:rPr>
        <w:t>correcciones de proyecto arquitectónico y estructural</w:t>
      </w:r>
      <w:r w:rsidR="005E1DF6" w:rsidRPr="00913461">
        <w:rPr>
          <w:rFonts w:ascii="Arial Narrow" w:hAnsi="Arial Narrow"/>
          <w:sz w:val="22"/>
          <w:szCs w:val="22"/>
        </w:rPr>
        <w:t>.</w:t>
      </w:r>
    </w:p>
    <w:p w14:paraId="548D8F91" w14:textId="77777777" w:rsidR="0066338C" w:rsidRPr="00913461" w:rsidRDefault="0066338C" w:rsidP="0066338C">
      <w:pPr>
        <w:pStyle w:val="Textoindependiente"/>
        <w:spacing w:line="276" w:lineRule="auto"/>
        <w:ind w:right="128"/>
        <w:jc w:val="both"/>
        <w:rPr>
          <w:rFonts w:ascii="Arial Narrow" w:hAnsi="Arial Narrow"/>
          <w:sz w:val="22"/>
          <w:szCs w:val="22"/>
        </w:rPr>
      </w:pPr>
    </w:p>
    <w:p w14:paraId="1A34B25D" w14:textId="5B7E5936" w:rsidR="00356096" w:rsidRPr="00913461" w:rsidRDefault="00356096" w:rsidP="00224833">
      <w:pPr>
        <w:pStyle w:val="Textoindependiente"/>
        <w:numPr>
          <w:ilvl w:val="0"/>
          <w:numId w:val="9"/>
        </w:numPr>
        <w:spacing w:line="276" w:lineRule="auto"/>
        <w:ind w:right="128"/>
        <w:jc w:val="both"/>
        <w:rPr>
          <w:rFonts w:ascii="Arial Narrow" w:hAnsi="Arial Narrow"/>
          <w:sz w:val="22"/>
          <w:szCs w:val="22"/>
        </w:rPr>
      </w:pPr>
      <w:r w:rsidRPr="00913461">
        <w:rPr>
          <w:rFonts w:ascii="Arial Narrow" w:hAnsi="Arial Narrow"/>
          <w:sz w:val="22"/>
          <w:szCs w:val="22"/>
        </w:rPr>
        <w:t xml:space="preserve">Que mediante oficio recibido el </w:t>
      </w:r>
      <w:r w:rsidR="00913461" w:rsidRPr="00913461">
        <w:rPr>
          <w:rFonts w:ascii="Arial Narrow" w:hAnsi="Arial Narrow"/>
          <w:sz w:val="22"/>
          <w:szCs w:val="22"/>
        </w:rPr>
        <w:t>1</w:t>
      </w:r>
      <w:r w:rsidRPr="00913461">
        <w:rPr>
          <w:rFonts w:ascii="Arial Narrow" w:hAnsi="Arial Narrow"/>
          <w:sz w:val="22"/>
          <w:szCs w:val="22"/>
        </w:rPr>
        <w:t xml:space="preserve"> de </w:t>
      </w:r>
      <w:r w:rsidR="00913461" w:rsidRPr="00913461">
        <w:rPr>
          <w:rFonts w:ascii="Arial Narrow" w:hAnsi="Arial Narrow"/>
          <w:sz w:val="22"/>
          <w:szCs w:val="22"/>
        </w:rPr>
        <w:t>diciembre</w:t>
      </w:r>
      <w:r w:rsidRPr="00913461">
        <w:rPr>
          <w:rFonts w:ascii="Arial Narrow" w:hAnsi="Arial Narrow"/>
          <w:sz w:val="22"/>
          <w:szCs w:val="22"/>
        </w:rPr>
        <w:t xml:space="preserve"> de 2022 con radicado interno </w:t>
      </w:r>
      <w:r w:rsidR="00913461" w:rsidRPr="00913461">
        <w:rPr>
          <w:rFonts w:ascii="Arial Narrow" w:hAnsi="Arial Narrow"/>
          <w:sz w:val="22"/>
          <w:szCs w:val="22"/>
        </w:rPr>
        <w:t>2244</w:t>
      </w:r>
      <w:r w:rsidRPr="00913461">
        <w:rPr>
          <w:rFonts w:ascii="Arial Narrow" w:hAnsi="Arial Narrow"/>
          <w:sz w:val="22"/>
          <w:szCs w:val="22"/>
        </w:rPr>
        <w:t xml:space="preserve">-2022, se solicita por parte del </w:t>
      </w:r>
      <w:r w:rsidRPr="00913461">
        <w:rPr>
          <w:rFonts w:ascii="Arial Narrow" w:hAnsi="Arial Narrow"/>
          <w:sz w:val="22"/>
          <w:szCs w:val="22"/>
        </w:rPr>
        <w:lastRenderedPageBreak/>
        <w:t xml:space="preserve">titular del trámite ampliación de plazo para dar respuesta al acta de observaciones </w:t>
      </w:r>
      <w:r w:rsidR="00913461" w:rsidRPr="00913461">
        <w:rPr>
          <w:rFonts w:ascii="Arial Narrow" w:hAnsi="Arial Narrow"/>
          <w:sz w:val="22"/>
          <w:szCs w:val="22"/>
        </w:rPr>
        <w:t>0263</w:t>
      </w:r>
      <w:r w:rsidRPr="00913461">
        <w:rPr>
          <w:rFonts w:ascii="Arial Narrow" w:hAnsi="Arial Narrow"/>
          <w:sz w:val="22"/>
          <w:szCs w:val="22"/>
        </w:rPr>
        <w:t xml:space="preserve">-2022, el cual se concedió mediante oficio SCU No </w:t>
      </w:r>
      <w:r w:rsidR="00913461" w:rsidRPr="00913461">
        <w:rPr>
          <w:rFonts w:ascii="Arial Narrow" w:hAnsi="Arial Narrow"/>
          <w:sz w:val="22"/>
          <w:szCs w:val="22"/>
        </w:rPr>
        <w:t>1859</w:t>
      </w:r>
      <w:r w:rsidRPr="00913461">
        <w:rPr>
          <w:rFonts w:ascii="Arial Narrow" w:hAnsi="Arial Narrow"/>
          <w:sz w:val="22"/>
          <w:szCs w:val="22"/>
        </w:rPr>
        <w:t>-2022.</w:t>
      </w:r>
    </w:p>
    <w:p w14:paraId="23075153" w14:textId="77777777" w:rsidR="00356096" w:rsidRDefault="00356096" w:rsidP="00356096">
      <w:pPr>
        <w:pStyle w:val="Prrafodelista"/>
        <w:rPr>
          <w:rFonts w:ascii="Arial Narrow" w:hAnsi="Arial Narrow"/>
        </w:rPr>
      </w:pPr>
    </w:p>
    <w:p w14:paraId="2EAFA2DA" w14:textId="657F9E08" w:rsidR="00356096" w:rsidRDefault="00356096" w:rsidP="00224833">
      <w:pPr>
        <w:pStyle w:val="Textoindependiente"/>
        <w:numPr>
          <w:ilvl w:val="0"/>
          <w:numId w:val="9"/>
        </w:numPr>
        <w:spacing w:line="276" w:lineRule="auto"/>
        <w:ind w:right="128"/>
        <w:jc w:val="both"/>
        <w:rPr>
          <w:rFonts w:ascii="Arial Narrow" w:hAnsi="Arial Narrow"/>
          <w:sz w:val="22"/>
          <w:szCs w:val="22"/>
        </w:rPr>
      </w:pPr>
      <w:r w:rsidRPr="00913461">
        <w:rPr>
          <w:rFonts w:ascii="Arial Narrow" w:hAnsi="Arial Narrow"/>
          <w:sz w:val="22"/>
          <w:szCs w:val="22"/>
        </w:rPr>
        <w:t xml:space="preserve">Que </w:t>
      </w:r>
      <w:r w:rsidR="000861DC">
        <w:rPr>
          <w:rFonts w:ascii="Arial Narrow" w:hAnsi="Arial Narrow"/>
          <w:sz w:val="22"/>
          <w:szCs w:val="22"/>
        </w:rPr>
        <w:t>el</w:t>
      </w:r>
      <w:r w:rsidRPr="00913461">
        <w:rPr>
          <w:rFonts w:ascii="Arial Narrow" w:hAnsi="Arial Narrow"/>
          <w:sz w:val="22"/>
          <w:szCs w:val="22"/>
        </w:rPr>
        <w:t xml:space="preserve"> </w:t>
      </w:r>
      <w:r w:rsidR="00913461" w:rsidRPr="00913461">
        <w:rPr>
          <w:rFonts w:ascii="Arial Narrow" w:hAnsi="Arial Narrow"/>
          <w:sz w:val="22"/>
          <w:szCs w:val="22"/>
        </w:rPr>
        <w:t>19</w:t>
      </w:r>
      <w:r w:rsidRPr="00913461">
        <w:rPr>
          <w:rFonts w:ascii="Arial Narrow" w:hAnsi="Arial Narrow"/>
          <w:sz w:val="22"/>
          <w:szCs w:val="22"/>
        </w:rPr>
        <w:t xml:space="preserve"> de </w:t>
      </w:r>
      <w:r w:rsidR="00913461" w:rsidRPr="00913461">
        <w:rPr>
          <w:rFonts w:ascii="Arial Narrow" w:hAnsi="Arial Narrow"/>
          <w:sz w:val="22"/>
          <w:szCs w:val="22"/>
        </w:rPr>
        <w:t>diciembre</w:t>
      </w:r>
      <w:r w:rsidRPr="00913461">
        <w:rPr>
          <w:rFonts w:ascii="Arial Narrow" w:hAnsi="Arial Narrow"/>
          <w:sz w:val="22"/>
          <w:szCs w:val="22"/>
        </w:rPr>
        <w:t xml:space="preserve"> de 2022 presentan nuevos planos arquitectónicos y estructurales, memorias de cálculo y estudio de suelos con correcciones</w:t>
      </w:r>
      <w:r w:rsidR="00913461">
        <w:rPr>
          <w:rFonts w:ascii="Arial Narrow" w:hAnsi="Arial Narrow"/>
          <w:sz w:val="22"/>
          <w:szCs w:val="22"/>
        </w:rPr>
        <w:t>.</w:t>
      </w:r>
    </w:p>
    <w:p w14:paraId="3980A7AC" w14:textId="77777777" w:rsidR="00B32A37" w:rsidRDefault="00B32A37" w:rsidP="00B32A37">
      <w:pPr>
        <w:pStyle w:val="Prrafodelista"/>
        <w:rPr>
          <w:rFonts w:ascii="Arial Narrow" w:hAnsi="Arial Narrow"/>
        </w:rPr>
      </w:pPr>
    </w:p>
    <w:p w14:paraId="4885364B" w14:textId="28191D24" w:rsidR="00B32A37" w:rsidRDefault="009549A3" w:rsidP="00224833">
      <w:pPr>
        <w:pStyle w:val="Textoindependiente"/>
        <w:numPr>
          <w:ilvl w:val="0"/>
          <w:numId w:val="9"/>
        </w:numPr>
        <w:spacing w:line="276" w:lineRule="auto"/>
        <w:ind w:right="128"/>
        <w:jc w:val="both"/>
        <w:rPr>
          <w:rFonts w:ascii="Arial Narrow" w:hAnsi="Arial Narrow"/>
          <w:sz w:val="22"/>
          <w:szCs w:val="22"/>
        </w:rPr>
      </w:pPr>
      <w:r>
        <w:rPr>
          <w:rFonts w:ascii="Arial Narrow" w:hAnsi="Arial Narrow"/>
          <w:sz w:val="22"/>
          <w:szCs w:val="22"/>
        </w:rPr>
        <w:t>Que mediante resolución 1170 del 22 de septiembre de 2022</w:t>
      </w:r>
      <w:r w:rsidRPr="00BE5C1C">
        <w:rPr>
          <w:rFonts w:ascii="Arial Narrow" w:hAnsi="Arial Narrow"/>
        </w:rPr>
        <w:t xml:space="preserve"> </w:t>
      </w:r>
      <w:r w:rsidRPr="00BE5C1C">
        <w:rPr>
          <w:rFonts w:ascii="Arial Narrow" w:hAnsi="Arial Narrow"/>
          <w:i/>
          <w:iCs/>
        </w:rPr>
        <w:t xml:space="preserve">“POR MEDIO DE LA CUAL SE REALIZA UNA ACTUALIZACIÓN CARTOGRAFICA TEMATICA AL PLANO U-4 “AMENAZA POR DESLIZAMIENTO URBANO” DEL PLAN DE ORDENAMIENTO TERRITORIAL DEL MUNICIPIO DE MANIZALES, PREDIO IDENTIFICADO CON FC No. 1-04-00-00-0495-0005-0-00-00-0000, SECTOR BARRIO CHIPRE”, </w:t>
      </w:r>
      <w:r>
        <w:rPr>
          <w:rFonts w:ascii="Arial Narrow" w:hAnsi="Arial Narrow"/>
          <w:sz w:val="22"/>
          <w:szCs w:val="22"/>
        </w:rPr>
        <w:t>se indica en dicha resolución, entre otros aspectos, los siguientes:</w:t>
      </w:r>
    </w:p>
    <w:p w14:paraId="5C5554DA" w14:textId="77777777" w:rsidR="009549A3" w:rsidRDefault="009549A3" w:rsidP="009549A3">
      <w:pPr>
        <w:pStyle w:val="Prrafodelista"/>
        <w:rPr>
          <w:rFonts w:ascii="Arial Narrow" w:hAnsi="Arial Narrow"/>
        </w:rPr>
      </w:pPr>
    </w:p>
    <w:p w14:paraId="0085E3D3" w14:textId="6A715DC2" w:rsidR="00BE5C1C" w:rsidRPr="00BE5C1C" w:rsidRDefault="009549A3" w:rsidP="00BE5C1C">
      <w:pPr>
        <w:pStyle w:val="Textoindependiente"/>
        <w:spacing w:line="276" w:lineRule="auto"/>
        <w:ind w:left="709" w:right="128"/>
        <w:jc w:val="both"/>
        <w:rPr>
          <w:rFonts w:ascii="Arial Narrow" w:hAnsi="Arial Narrow"/>
          <w:i/>
          <w:iCs/>
        </w:rPr>
      </w:pPr>
      <w:r w:rsidRPr="00BE5C1C">
        <w:rPr>
          <w:rFonts w:ascii="Arial Narrow" w:hAnsi="Arial Narrow"/>
          <w:i/>
          <w:iCs/>
        </w:rPr>
        <w:t>Que el señor Santiago Quintero Hernández, mediante oficio radicado GED N</w:t>
      </w:r>
      <w:r w:rsidRPr="00BE5C1C">
        <w:rPr>
          <w:rFonts w:ascii="Arial Narrow" w:hAnsi="Arial Narrow"/>
          <w:i/>
          <w:iCs/>
          <w:vertAlign w:val="superscript"/>
        </w:rPr>
        <w:t>o</w:t>
      </w:r>
      <w:r w:rsidRPr="00BE5C1C">
        <w:rPr>
          <w:rFonts w:ascii="Arial Narrow" w:hAnsi="Arial Narrow"/>
          <w:i/>
          <w:iCs/>
        </w:rPr>
        <w:t xml:space="preserve"> 21240-2022 de 01.04.2022, realizó </w:t>
      </w:r>
      <w:r w:rsidR="00BE5C1C" w:rsidRPr="00BE5C1C">
        <w:rPr>
          <w:rFonts w:ascii="Arial Narrow" w:hAnsi="Arial Narrow"/>
          <w:i/>
          <w:iCs/>
        </w:rPr>
        <w:t>solicitud de trámite de referencia para estudios detallados de amenaza y riesgo para el predio identificado con FC No. 104000004950005000000000 ubicado en el sector barrio Chipre.</w:t>
      </w:r>
    </w:p>
    <w:p w14:paraId="117ADA55" w14:textId="19CA2E2E" w:rsidR="00BE5C1C" w:rsidRDefault="00BE5C1C" w:rsidP="00BE5C1C">
      <w:pPr>
        <w:pStyle w:val="Prrafodelista"/>
        <w:spacing w:before="217" w:line="276" w:lineRule="auto"/>
        <w:ind w:left="708" w:right="1" w:firstLine="0"/>
        <w:rPr>
          <w:rFonts w:ascii="Arial Narrow" w:hAnsi="Arial Narrow"/>
          <w:i/>
          <w:iCs/>
          <w:sz w:val="20"/>
          <w:szCs w:val="20"/>
        </w:rPr>
      </w:pPr>
      <w:r w:rsidRPr="00BE5C1C">
        <w:rPr>
          <w:rFonts w:ascii="Arial Narrow" w:hAnsi="Arial Narrow"/>
          <w:i/>
          <w:iCs/>
          <w:sz w:val="20"/>
          <w:szCs w:val="20"/>
        </w:rPr>
        <w:t>Que la Secretaría de Planeación Municipal mediante oficio SPM 2</w:t>
      </w:r>
      <w:r>
        <w:rPr>
          <w:rFonts w:ascii="Arial Narrow" w:hAnsi="Arial Narrow"/>
          <w:i/>
          <w:iCs/>
          <w:sz w:val="20"/>
          <w:szCs w:val="20"/>
        </w:rPr>
        <w:t>2</w:t>
      </w:r>
      <w:r w:rsidRPr="00BE5C1C">
        <w:rPr>
          <w:rFonts w:ascii="Arial Narrow" w:hAnsi="Arial Narrow"/>
          <w:i/>
          <w:iCs/>
          <w:sz w:val="20"/>
          <w:szCs w:val="20"/>
        </w:rPr>
        <w:t>-</w:t>
      </w:r>
      <w:r>
        <w:rPr>
          <w:rFonts w:ascii="Arial Narrow" w:hAnsi="Arial Narrow"/>
          <w:i/>
          <w:iCs/>
          <w:sz w:val="20"/>
          <w:szCs w:val="20"/>
        </w:rPr>
        <w:t>1128</w:t>
      </w:r>
      <w:r w:rsidRPr="00BE5C1C">
        <w:rPr>
          <w:rFonts w:ascii="Arial Narrow" w:hAnsi="Arial Narrow"/>
          <w:i/>
          <w:iCs/>
          <w:sz w:val="20"/>
          <w:szCs w:val="20"/>
        </w:rPr>
        <w:t xml:space="preserve"> del </w:t>
      </w:r>
      <w:r>
        <w:rPr>
          <w:rFonts w:ascii="Arial Narrow" w:hAnsi="Arial Narrow"/>
          <w:i/>
          <w:iCs/>
          <w:sz w:val="20"/>
          <w:szCs w:val="20"/>
        </w:rPr>
        <w:t>18</w:t>
      </w:r>
      <w:r w:rsidRPr="00BE5C1C">
        <w:rPr>
          <w:rFonts w:ascii="Arial Narrow" w:hAnsi="Arial Narrow"/>
          <w:i/>
          <w:iCs/>
          <w:sz w:val="20"/>
          <w:szCs w:val="20"/>
        </w:rPr>
        <w:t>.</w:t>
      </w:r>
      <w:r>
        <w:rPr>
          <w:rFonts w:ascii="Arial Narrow" w:hAnsi="Arial Narrow"/>
          <w:i/>
          <w:iCs/>
          <w:sz w:val="20"/>
          <w:szCs w:val="20"/>
        </w:rPr>
        <w:t>04</w:t>
      </w:r>
      <w:r w:rsidRPr="00BE5C1C">
        <w:rPr>
          <w:rFonts w:ascii="Arial Narrow" w:hAnsi="Arial Narrow"/>
          <w:i/>
          <w:iCs/>
          <w:sz w:val="20"/>
          <w:szCs w:val="20"/>
        </w:rPr>
        <w:t>.202</w:t>
      </w:r>
      <w:r>
        <w:rPr>
          <w:rFonts w:ascii="Arial Narrow" w:hAnsi="Arial Narrow"/>
          <w:i/>
          <w:iCs/>
          <w:sz w:val="20"/>
          <w:szCs w:val="20"/>
        </w:rPr>
        <w:t>2</w:t>
      </w:r>
      <w:r w:rsidRPr="00BE5C1C">
        <w:rPr>
          <w:rFonts w:ascii="Arial Narrow" w:hAnsi="Arial Narrow"/>
          <w:i/>
          <w:iCs/>
          <w:sz w:val="20"/>
          <w:szCs w:val="20"/>
        </w:rPr>
        <w:t xml:space="preserve">, informó a la Unidad de </w:t>
      </w:r>
      <w:r w:rsidR="00F8051D" w:rsidRPr="00BE5C1C">
        <w:rPr>
          <w:rFonts w:ascii="Arial Narrow" w:hAnsi="Arial Narrow"/>
          <w:i/>
          <w:iCs/>
          <w:sz w:val="20"/>
          <w:szCs w:val="20"/>
        </w:rPr>
        <w:t>Gestión del</w:t>
      </w:r>
      <w:r w:rsidRPr="00BE5C1C">
        <w:rPr>
          <w:rFonts w:ascii="Arial Narrow" w:hAnsi="Arial Narrow"/>
          <w:i/>
          <w:iCs/>
          <w:sz w:val="20"/>
          <w:szCs w:val="20"/>
        </w:rPr>
        <w:t xml:space="preserve"> riesgo –UGR- a cerca de </w:t>
      </w:r>
      <w:r>
        <w:rPr>
          <w:rFonts w:ascii="Arial Narrow" w:hAnsi="Arial Narrow"/>
          <w:i/>
          <w:iCs/>
          <w:sz w:val="20"/>
          <w:szCs w:val="20"/>
        </w:rPr>
        <w:t xml:space="preserve">la viabilidad para la </w:t>
      </w:r>
      <w:r w:rsidRPr="00BE5C1C">
        <w:rPr>
          <w:rFonts w:ascii="Arial Narrow" w:hAnsi="Arial Narrow"/>
          <w:i/>
          <w:iCs/>
          <w:sz w:val="20"/>
          <w:szCs w:val="20"/>
        </w:rPr>
        <w:t>expedi</w:t>
      </w:r>
      <w:r>
        <w:rPr>
          <w:rFonts w:ascii="Arial Narrow" w:hAnsi="Arial Narrow"/>
          <w:i/>
          <w:iCs/>
          <w:sz w:val="20"/>
          <w:szCs w:val="20"/>
        </w:rPr>
        <w:t>ción de</w:t>
      </w:r>
      <w:r w:rsidRPr="00BE5C1C">
        <w:rPr>
          <w:rFonts w:ascii="Arial Narrow" w:hAnsi="Arial Narrow"/>
          <w:i/>
          <w:iCs/>
          <w:sz w:val="20"/>
          <w:szCs w:val="20"/>
        </w:rPr>
        <w:t xml:space="preserve"> términos de referencia de </w:t>
      </w:r>
      <w:r>
        <w:rPr>
          <w:rFonts w:ascii="Arial Narrow" w:hAnsi="Arial Narrow"/>
          <w:i/>
          <w:iCs/>
          <w:sz w:val="20"/>
          <w:szCs w:val="20"/>
        </w:rPr>
        <w:t>los e</w:t>
      </w:r>
      <w:r w:rsidRPr="00BE5C1C">
        <w:rPr>
          <w:rFonts w:ascii="Arial Narrow" w:hAnsi="Arial Narrow"/>
          <w:i/>
          <w:iCs/>
          <w:sz w:val="20"/>
          <w:szCs w:val="20"/>
        </w:rPr>
        <w:t xml:space="preserve">studios </w:t>
      </w:r>
      <w:r>
        <w:rPr>
          <w:rFonts w:ascii="Arial Narrow" w:hAnsi="Arial Narrow"/>
          <w:i/>
          <w:iCs/>
          <w:sz w:val="20"/>
          <w:szCs w:val="20"/>
        </w:rPr>
        <w:t>d</w:t>
      </w:r>
      <w:r w:rsidRPr="00BE5C1C">
        <w:rPr>
          <w:rFonts w:ascii="Arial Narrow" w:hAnsi="Arial Narrow"/>
          <w:i/>
          <w:iCs/>
          <w:sz w:val="20"/>
          <w:szCs w:val="20"/>
        </w:rPr>
        <w:t xml:space="preserve">etallados de las áreas de amenaza y/o riesgo en el referido predio, y dio traslado a dicha unidad para que adelantara el trámite correspondiente. </w:t>
      </w:r>
    </w:p>
    <w:p w14:paraId="2E1C4CD3" w14:textId="4A8EC513" w:rsidR="00F8051D" w:rsidRPr="00F8051D" w:rsidRDefault="00F8051D" w:rsidP="00F8051D">
      <w:pPr>
        <w:pStyle w:val="Prrafodelista"/>
        <w:spacing w:before="217" w:line="276" w:lineRule="auto"/>
        <w:ind w:left="708" w:right="1" w:firstLine="0"/>
        <w:rPr>
          <w:rFonts w:ascii="Arial Narrow" w:hAnsi="Arial Narrow"/>
          <w:i/>
          <w:iCs/>
          <w:sz w:val="20"/>
          <w:szCs w:val="20"/>
        </w:rPr>
      </w:pPr>
      <w:r w:rsidRPr="00F8051D">
        <w:rPr>
          <w:rFonts w:ascii="Arial Narrow" w:hAnsi="Arial Narrow"/>
          <w:i/>
          <w:iCs/>
          <w:sz w:val="20"/>
          <w:szCs w:val="20"/>
        </w:rPr>
        <w:t>Que la Unidad de Gestión del Riesgo mediante oficio N</w:t>
      </w:r>
      <w:r w:rsidRPr="00F8051D">
        <w:rPr>
          <w:rFonts w:ascii="Arial Narrow" w:hAnsi="Arial Narrow"/>
          <w:i/>
          <w:iCs/>
          <w:sz w:val="20"/>
          <w:szCs w:val="20"/>
          <w:vertAlign w:val="superscript"/>
        </w:rPr>
        <w:t xml:space="preserve">o </w:t>
      </w:r>
      <w:r w:rsidRPr="00F8051D">
        <w:rPr>
          <w:rFonts w:ascii="Arial Narrow" w:hAnsi="Arial Narrow"/>
          <w:i/>
          <w:iCs/>
          <w:sz w:val="20"/>
          <w:szCs w:val="20"/>
        </w:rPr>
        <w:t xml:space="preserve">UGR </w:t>
      </w:r>
      <w:r>
        <w:rPr>
          <w:rFonts w:ascii="Arial Narrow" w:hAnsi="Arial Narrow"/>
          <w:i/>
          <w:iCs/>
          <w:sz w:val="20"/>
          <w:szCs w:val="20"/>
        </w:rPr>
        <w:t>2274</w:t>
      </w:r>
      <w:r w:rsidRPr="00F8051D">
        <w:rPr>
          <w:rFonts w:ascii="Arial Narrow" w:hAnsi="Arial Narrow"/>
          <w:i/>
          <w:iCs/>
          <w:sz w:val="20"/>
          <w:szCs w:val="20"/>
        </w:rPr>
        <w:t>-2</w:t>
      </w:r>
      <w:r>
        <w:rPr>
          <w:rFonts w:ascii="Arial Narrow" w:hAnsi="Arial Narrow"/>
          <w:i/>
          <w:iCs/>
          <w:sz w:val="20"/>
          <w:szCs w:val="20"/>
        </w:rPr>
        <w:t>2</w:t>
      </w:r>
      <w:r w:rsidRPr="00F8051D">
        <w:rPr>
          <w:rFonts w:ascii="Arial Narrow" w:hAnsi="Arial Narrow"/>
          <w:i/>
          <w:iCs/>
          <w:sz w:val="20"/>
          <w:szCs w:val="20"/>
        </w:rPr>
        <w:t xml:space="preserve"> del </w:t>
      </w:r>
      <w:r>
        <w:rPr>
          <w:rFonts w:ascii="Arial Narrow" w:hAnsi="Arial Narrow"/>
          <w:i/>
          <w:iCs/>
          <w:sz w:val="20"/>
          <w:szCs w:val="20"/>
        </w:rPr>
        <w:t>07</w:t>
      </w:r>
      <w:r w:rsidRPr="00F8051D">
        <w:rPr>
          <w:rFonts w:ascii="Arial Narrow" w:hAnsi="Arial Narrow"/>
          <w:i/>
          <w:iCs/>
          <w:sz w:val="20"/>
          <w:szCs w:val="20"/>
        </w:rPr>
        <w:t>-</w:t>
      </w:r>
      <w:r>
        <w:rPr>
          <w:rFonts w:ascii="Arial Narrow" w:hAnsi="Arial Narrow"/>
          <w:i/>
          <w:iCs/>
          <w:sz w:val="20"/>
          <w:szCs w:val="20"/>
        </w:rPr>
        <w:t>09</w:t>
      </w:r>
      <w:r w:rsidRPr="00F8051D">
        <w:rPr>
          <w:rFonts w:ascii="Arial Narrow" w:hAnsi="Arial Narrow"/>
          <w:i/>
          <w:iCs/>
          <w:sz w:val="20"/>
          <w:szCs w:val="20"/>
        </w:rPr>
        <w:t>-202</w:t>
      </w:r>
      <w:r>
        <w:rPr>
          <w:rFonts w:ascii="Arial Narrow" w:hAnsi="Arial Narrow"/>
          <w:i/>
          <w:iCs/>
          <w:sz w:val="20"/>
          <w:szCs w:val="20"/>
        </w:rPr>
        <w:t>2</w:t>
      </w:r>
      <w:r w:rsidRPr="00F8051D">
        <w:rPr>
          <w:rFonts w:ascii="Arial Narrow" w:hAnsi="Arial Narrow"/>
          <w:i/>
          <w:iCs/>
          <w:sz w:val="20"/>
          <w:szCs w:val="20"/>
        </w:rPr>
        <w:t>, dirigido a la Secretar</w:t>
      </w:r>
      <w:r>
        <w:rPr>
          <w:rFonts w:ascii="Arial Narrow" w:hAnsi="Arial Narrow"/>
          <w:i/>
          <w:iCs/>
          <w:sz w:val="20"/>
          <w:szCs w:val="20"/>
        </w:rPr>
        <w:t>í</w:t>
      </w:r>
      <w:r w:rsidRPr="00F8051D">
        <w:rPr>
          <w:rFonts w:ascii="Arial Narrow" w:hAnsi="Arial Narrow"/>
          <w:i/>
          <w:iCs/>
          <w:sz w:val="20"/>
          <w:szCs w:val="20"/>
        </w:rPr>
        <w:t>a de Planeación Municipal, emitió visto bueno y concepto de viabilidad a los estudios detallados presentados, manifestando -entre otros- lo siguiente:</w:t>
      </w:r>
    </w:p>
    <w:p w14:paraId="300BD263" w14:textId="7A7497D8" w:rsidR="00F8051D" w:rsidRDefault="00F8051D" w:rsidP="00F8051D">
      <w:pPr>
        <w:pStyle w:val="Prrafodelista"/>
        <w:spacing w:before="217" w:line="276" w:lineRule="auto"/>
        <w:ind w:left="1134" w:right="1" w:firstLine="0"/>
        <w:rPr>
          <w:rFonts w:ascii="Arial Narrow" w:hAnsi="Arial Narrow"/>
          <w:i/>
          <w:iCs/>
          <w:sz w:val="20"/>
          <w:szCs w:val="20"/>
        </w:rPr>
      </w:pPr>
      <w:r>
        <w:rPr>
          <w:rFonts w:ascii="Arial Narrow" w:hAnsi="Arial Narrow"/>
          <w:i/>
          <w:iCs/>
          <w:sz w:val="20"/>
          <w:szCs w:val="20"/>
        </w:rPr>
        <w:t>Una vez revisada y verificada toda la documentación aportada por el interesado, por parte de la SCIA y la Unidad de Gestión del Riesgo -UGR se concluye que el resultado de estos estudios detallados es coherente con las condiciones físicas del terreno y su entorno inmediato, así mismo que la metodología empleada le son aplicables al área de estudio especificada.</w:t>
      </w:r>
    </w:p>
    <w:p w14:paraId="3395C1E2" w14:textId="5B8992CD" w:rsidR="00F8051D" w:rsidRDefault="00F8051D" w:rsidP="00F8051D">
      <w:pPr>
        <w:spacing w:before="217" w:line="276" w:lineRule="auto"/>
        <w:ind w:left="709" w:right="1"/>
        <w:rPr>
          <w:rFonts w:ascii="Arial Narrow" w:hAnsi="Arial Narrow"/>
          <w:i/>
          <w:iCs/>
          <w:sz w:val="20"/>
          <w:szCs w:val="20"/>
        </w:rPr>
      </w:pPr>
      <w:proofErr w:type="gramStart"/>
      <w:r>
        <w:rPr>
          <w:rFonts w:ascii="Arial Narrow" w:hAnsi="Arial Narrow"/>
          <w:i/>
          <w:iCs/>
          <w:sz w:val="20"/>
          <w:szCs w:val="20"/>
        </w:rPr>
        <w:t>Que</w:t>
      </w:r>
      <w:proofErr w:type="gramEnd"/>
      <w:r>
        <w:rPr>
          <w:rFonts w:ascii="Arial Narrow" w:hAnsi="Arial Narrow"/>
          <w:i/>
          <w:iCs/>
          <w:sz w:val="20"/>
          <w:szCs w:val="20"/>
        </w:rPr>
        <w:t xml:space="preserve"> mediante </w:t>
      </w:r>
      <w:r w:rsidR="00C06F90">
        <w:rPr>
          <w:rFonts w:ascii="Arial Narrow" w:hAnsi="Arial Narrow"/>
          <w:i/>
          <w:iCs/>
          <w:sz w:val="20"/>
          <w:szCs w:val="20"/>
        </w:rPr>
        <w:t>Resoluciones de Ajustes Temáticos, la Alcaldía de Manizales a través de la Secretaria de Planeación Municipal podrá actualizar la cartografía del Plan de Ordenamiento Territorial, en temáticas relacionadas con Áreas de Tratamiento Geotécnico (ATG), información sobre cauces, estudios detallados de riesgo, entre otros, permitiendo actualizar la misma, y generando su adopción integral dentro del Plan de Ordenamiento Territorial.</w:t>
      </w:r>
    </w:p>
    <w:p w14:paraId="1CCCCC87" w14:textId="116A17B7" w:rsidR="00C06F90" w:rsidRPr="00C06F90" w:rsidRDefault="00C06F90" w:rsidP="00C06F90">
      <w:pPr>
        <w:spacing w:before="230" w:line="233" w:lineRule="exact"/>
        <w:ind w:left="709" w:right="1"/>
        <w:jc w:val="both"/>
        <w:rPr>
          <w:rFonts w:ascii="Arial Narrow" w:hAnsi="Arial Narrow"/>
          <w:i/>
          <w:iCs/>
          <w:sz w:val="20"/>
          <w:szCs w:val="20"/>
        </w:rPr>
      </w:pPr>
      <w:r w:rsidRPr="00C06F90">
        <w:rPr>
          <w:rFonts w:ascii="Arial Narrow" w:hAnsi="Arial Narrow"/>
          <w:i/>
          <w:iCs/>
          <w:sz w:val="20"/>
          <w:szCs w:val="20"/>
        </w:rPr>
        <w:t xml:space="preserve">Que según lo anterior y con el fin de ajustar lo establecido en el Plan de Ordenamiento Territorial, de acuerdo </w:t>
      </w:r>
      <w:r>
        <w:rPr>
          <w:rFonts w:ascii="Arial Narrow" w:hAnsi="Arial Narrow"/>
          <w:i/>
          <w:iCs/>
          <w:sz w:val="20"/>
          <w:szCs w:val="20"/>
        </w:rPr>
        <w:t>a</w:t>
      </w:r>
      <w:r w:rsidRPr="00C06F90">
        <w:rPr>
          <w:rFonts w:ascii="Arial Narrow" w:hAnsi="Arial Narrow"/>
          <w:i/>
          <w:iCs/>
          <w:sz w:val="20"/>
          <w:szCs w:val="20"/>
        </w:rPr>
        <w:t xml:space="preserve"> lo manifestado en el </w:t>
      </w:r>
      <w:r>
        <w:rPr>
          <w:rFonts w:ascii="Arial Narrow" w:hAnsi="Arial Narrow"/>
          <w:i/>
          <w:iCs/>
          <w:sz w:val="20"/>
          <w:szCs w:val="20"/>
        </w:rPr>
        <w:t>estudio detallado denominado “ESTUDIO DETALLADO DE AMENAZA, VULERABILIDAD Y RIESGO POR MOVIMIENTO EN MASA CON FINES DE DESAFECTACIÓN EN EL BARRIO CHIPRE , MANIZALES – CALDAS” elaborado por Zenit Ingeniería y Consultoría, se hace necesario realizar una actualización cartográfica de la pareas de amenaza por deslizamiento al Plano U-4 “AMENAZA POR DESLIZAMIENTO URBANO”</w:t>
      </w:r>
    </w:p>
    <w:p w14:paraId="77CF1E42" w14:textId="3DB46BBD" w:rsidR="00C06F90" w:rsidRPr="00991592" w:rsidRDefault="00C06F90" w:rsidP="00C06F90">
      <w:pPr>
        <w:spacing w:before="230" w:line="233" w:lineRule="exact"/>
        <w:ind w:left="708" w:right="1"/>
        <w:jc w:val="both"/>
        <w:rPr>
          <w:rFonts w:ascii="Arial Narrow" w:hAnsi="Arial Narrow"/>
          <w:i/>
          <w:iCs/>
          <w:sz w:val="18"/>
          <w:szCs w:val="18"/>
        </w:rPr>
      </w:pPr>
      <w:r w:rsidRPr="00C06F90">
        <w:rPr>
          <w:rFonts w:ascii="Arial Narrow" w:hAnsi="Arial Narrow"/>
          <w:i/>
          <w:iCs/>
          <w:sz w:val="20"/>
          <w:szCs w:val="20"/>
        </w:rPr>
        <w:t xml:space="preserve">Que los ajustes que son necesarios realizar en el plano </w:t>
      </w:r>
      <w:r>
        <w:rPr>
          <w:rFonts w:ascii="Arial Narrow" w:hAnsi="Arial Narrow"/>
          <w:i/>
          <w:iCs/>
          <w:sz w:val="20"/>
          <w:szCs w:val="20"/>
        </w:rPr>
        <w:t xml:space="preserve">U-4 “AMENAZA POR DESLIZAMIENTO URBANO” </w:t>
      </w:r>
      <w:r w:rsidRPr="00C06F90">
        <w:rPr>
          <w:rFonts w:ascii="Arial Narrow" w:hAnsi="Arial Narrow"/>
          <w:i/>
          <w:iCs/>
          <w:sz w:val="20"/>
          <w:szCs w:val="20"/>
        </w:rPr>
        <w:t xml:space="preserve">conllevan a actualizar </w:t>
      </w:r>
      <w:r>
        <w:rPr>
          <w:rFonts w:ascii="Arial Narrow" w:hAnsi="Arial Narrow"/>
          <w:i/>
          <w:iCs/>
          <w:sz w:val="20"/>
          <w:szCs w:val="20"/>
        </w:rPr>
        <w:t>el plano U-6 “TRATAMIENTO ZONAS DE ALTO RIESGO CON ESTUDIOS DETALLADOS”</w:t>
      </w:r>
    </w:p>
    <w:p w14:paraId="5FC8CFE9" w14:textId="77777777" w:rsidR="00C06F90" w:rsidRDefault="00C06F90" w:rsidP="00C06F90">
      <w:pPr>
        <w:spacing w:before="217" w:line="276" w:lineRule="auto"/>
        <w:ind w:left="426" w:right="1"/>
        <w:rPr>
          <w:rFonts w:ascii="Arial Narrow" w:hAnsi="Arial Narrow"/>
        </w:rPr>
      </w:pPr>
      <w:r w:rsidRPr="00756AFD">
        <w:rPr>
          <w:rFonts w:ascii="Arial Narrow" w:hAnsi="Arial Narrow"/>
        </w:rPr>
        <w:t>Que indica la parte resolutiva:</w:t>
      </w:r>
    </w:p>
    <w:p w14:paraId="35DCFE87" w14:textId="40435B8A" w:rsidR="00C06F90" w:rsidRPr="00C06F90" w:rsidRDefault="00C06F90" w:rsidP="00C06F90">
      <w:pPr>
        <w:spacing w:before="217" w:line="276" w:lineRule="auto"/>
        <w:ind w:left="2124" w:right="1" w:hanging="1698"/>
        <w:jc w:val="both"/>
        <w:rPr>
          <w:rFonts w:ascii="Arial Narrow" w:hAnsi="Arial Narrow"/>
          <w:b/>
          <w:bCs/>
          <w:i/>
          <w:iCs/>
          <w:sz w:val="20"/>
          <w:szCs w:val="20"/>
        </w:rPr>
      </w:pPr>
      <w:r w:rsidRPr="00C06F90">
        <w:rPr>
          <w:rFonts w:ascii="Arial Narrow" w:hAnsi="Arial Narrow"/>
          <w:b/>
          <w:bCs/>
          <w:i/>
          <w:iCs/>
          <w:sz w:val="20"/>
          <w:szCs w:val="20"/>
        </w:rPr>
        <w:lastRenderedPageBreak/>
        <w:t>ARTICULO 1.</w:t>
      </w:r>
      <w:r w:rsidRPr="00C06F90">
        <w:rPr>
          <w:rFonts w:ascii="Arial Narrow" w:hAnsi="Arial Narrow"/>
          <w:b/>
          <w:bCs/>
          <w:i/>
          <w:iCs/>
          <w:sz w:val="20"/>
          <w:szCs w:val="20"/>
        </w:rPr>
        <w:tab/>
      </w:r>
      <w:r w:rsidRPr="00C06F90">
        <w:rPr>
          <w:rFonts w:ascii="Arial Narrow" w:hAnsi="Arial Narrow"/>
          <w:i/>
          <w:iCs/>
          <w:sz w:val="20"/>
          <w:szCs w:val="20"/>
        </w:rPr>
        <w:t>Realizar</w:t>
      </w:r>
      <w:r w:rsidRPr="00C06F90">
        <w:rPr>
          <w:rFonts w:ascii="Arial Narrow" w:hAnsi="Arial Narrow"/>
          <w:b/>
          <w:bCs/>
          <w:i/>
          <w:iCs/>
          <w:sz w:val="20"/>
          <w:szCs w:val="20"/>
        </w:rPr>
        <w:t xml:space="preserve"> </w:t>
      </w:r>
      <w:r w:rsidRPr="00C06F90">
        <w:rPr>
          <w:rFonts w:ascii="Arial Narrow" w:hAnsi="Arial Narrow"/>
          <w:i/>
          <w:iCs/>
          <w:sz w:val="20"/>
          <w:szCs w:val="20"/>
        </w:rPr>
        <w:t xml:space="preserve">la actualización cartográfica de las áreas en condición de amenaza </w:t>
      </w:r>
      <w:r>
        <w:rPr>
          <w:rFonts w:ascii="Arial Narrow" w:hAnsi="Arial Narrow"/>
          <w:i/>
          <w:iCs/>
          <w:sz w:val="20"/>
          <w:szCs w:val="20"/>
        </w:rPr>
        <w:t xml:space="preserve">y riesgo por deslizamiento </w:t>
      </w:r>
      <w:r w:rsidR="006F5D34">
        <w:rPr>
          <w:rFonts w:ascii="Arial Narrow" w:hAnsi="Arial Narrow"/>
          <w:i/>
          <w:iCs/>
          <w:sz w:val="20"/>
          <w:szCs w:val="20"/>
        </w:rPr>
        <w:t xml:space="preserve">en el sector Barrio Chipre – predio identificado con </w:t>
      </w:r>
      <w:r w:rsidR="006F5D34" w:rsidRPr="006F5D34">
        <w:rPr>
          <w:rFonts w:ascii="Arial Narrow" w:hAnsi="Arial Narrow"/>
          <w:i/>
          <w:iCs/>
          <w:sz w:val="20"/>
          <w:szCs w:val="20"/>
        </w:rPr>
        <w:t>FC No. 1-04-00-00-0495-0005-0-00-00-0000, con base en el Estudio Detallado</w:t>
      </w:r>
      <w:r w:rsidR="006F5D34">
        <w:rPr>
          <w:rFonts w:ascii="Arial Narrow" w:hAnsi="Arial Narrow"/>
          <w:i/>
          <w:iCs/>
          <w:sz w:val="20"/>
          <w:szCs w:val="20"/>
        </w:rPr>
        <w:t xml:space="preserve"> denominado “ESTUDIO DETALLADO DE AMENAZA, VULNERABILIDADY RIESGO POR MOVIMIENTO EN MASA CON FIMES DE DESAFECTACIÓN EN EL BARRIO CHIPRE, MANIZALES-CALDAS”  elaborado por Zenit Ingeniería y Consultoría, que cuenta con visto bueno y viabilidad por parte de la Unidad de Gestión del Riesgo con oficio UGR2274-22 del 07.09.2022, con base al concepto favorable de la Sociedad Caldense de Ingenieros y Arquitectos mediante comunicación SCIA-171-22 del 05.08.2022</w:t>
      </w:r>
      <w:r w:rsidR="00843463">
        <w:rPr>
          <w:rFonts w:ascii="Arial Narrow" w:hAnsi="Arial Narrow"/>
          <w:i/>
          <w:iCs/>
          <w:sz w:val="20"/>
          <w:szCs w:val="20"/>
        </w:rPr>
        <w:t>, en el Capítulo 9 “PROPUESTAS DE MEDIDAS ESTRUCTURALES PARA LA MITIGACIÓN DEL RIESGO” el plano denominado “ZONIFICACIÓN GEOTÉCNICA” (plano 29), y el plano de obras de mitigación denominado “obras propuestas -vista en planta y detalles” plano (001 y 002), que forman parte integral de la presente Resolución, al igual que el informe técnico de viabilidad de los estudios detallados emitido por la UGR – oficio UGR 2274-22 del 07.09.2022, con base al concepto favorable de la Sociedad Caldense de Ingenieros y Arquitectos mediante comunicación SCIA-171-22 del 05.08.2022.</w:t>
      </w:r>
    </w:p>
    <w:p w14:paraId="7A1D558F" w14:textId="0345DC23" w:rsidR="00C06F90" w:rsidRPr="00C06F90" w:rsidRDefault="00C06F90" w:rsidP="00843463">
      <w:pPr>
        <w:spacing w:before="217" w:line="276" w:lineRule="auto"/>
        <w:ind w:left="2127" w:right="1" w:hanging="1701"/>
        <w:jc w:val="both"/>
        <w:rPr>
          <w:rFonts w:ascii="Arial Narrow" w:hAnsi="Arial Narrow"/>
          <w:i/>
          <w:iCs/>
          <w:sz w:val="20"/>
          <w:szCs w:val="20"/>
        </w:rPr>
      </w:pPr>
      <w:r w:rsidRPr="00C06F90">
        <w:rPr>
          <w:rFonts w:ascii="Arial Narrow" w:hAnsi="Arial Narrow"/>
          <w:b/>
          <w:bCs/>
          <w:i/>
          <w:iCs/>
          <w:sz w:val="20"/>
          <w:szCs w:val="20"/>
        </w:rPr>
        <w:t xml:space="preserve"> ARTICULO 2.</w:t>
      </w:r>
      <w:r w:rsidRPr="00C06F90">
        <w:rPr>
          <w:rFonts w:ascii="Arial Narrow" w:hAnsi="Arial Narrow"/>
          <w:b/>
          <w:bCs/>
          <w:i/>
          <w:iCs/>
          <w:sz w:val="20"/>
          <w:szCs w:val="20"/>
        </w:rPr>
        <w:tab/>
      </w:r>
      <w:r w:rsidRPr="00C06F90">
        <w:rPr>
          <w:rFonts w:ascii="Arial Narrow" w:hAnsi="Arial Narrow"/>
          <w:i/>
          <w:iCs/>
          <w:sz w:val="20"/>
          <w:szCs w:val="20"/>
        </w:rPr>
        <w:t>Llevar a cabo la actualización cartográfica temática de las áreas en condición de amenaza</w:t>
      </w:r>
      <w:r w:rsidR="00843463">
        <w:rPr>
          <w:rFonts w:ascii="Arial Narrow" w:hAnsi="Arial Narrow"/>
          <w:i/>
          <w:iCs/>
          <w:sz w:val="20"/>
          <w:szCs w:val="20"/>
        </w:rPr>
        <w:t xml:space="preserve"> y riesgo</w:t>
      </w:r>
      <w:r w:rsidRPr="00C06F90">
        <w:rPr>
          <w:rFonts w:ascii="Arial Narrow" w:hAnsi="Arial Narrow"/>
          <w:i/>
          <w:iCs/>
          <w:sz w:val="20"/>
          <w:szCs w:val="20"/>
        </w:rPr>
        <w:t xml:space="preserve"> por </w:t>
      </w:r>
      <w:r w:rsidR="00843463">
        <w:rPr>
          <w:rFonts w:ascii="Arial Narrow" w:hAnsi="Arial Narrow"/>
          <w:i/>
          <w:iCs/>
          <w:sz w:val="20"/>
          <w:szCs w:val="20"/>
        </w:rPr>
        <w:t>deslizamiento, en el siguiente sector</w:t>
      </w:r>
      <w:r w:rsidRPr="00C06F90">
        <w:rPr>
          <w:rFonts w:ascii="Arial Narrow" w:hAnsi="Arial Narrow"/>
          <w:i/>
          <w:iCs/>
          <w:sz w:val="20"/>
          <w:szCs w:val="20"/>
        </w:rPr>
        <w:t>, conforme a los planos que se anexan y que hacen parte integral de la siguiente resolución.</w:t>
      </w:r>
    </w:p>
    <w:p w14:paraId="52684AF4" w14:textId="025B5CCF" w:rsidR="00C06F90" w:rsidRPr="001C32C4" w:rsidRDefault="00C06F90" w:rsidP="001C32C4">
      <w:pPr>
        <w:pStyle w:val="Prrafodelista"/>
        <w:numPr>
          <w:ilvl w:val="0"/>
          <w:numId w:val="44"/>
        </w:numPr>
        <w:spacing w:before="217" w:line="276" w:lineRule="auto"/>
        <w:ind w:left="2410" w:right="1" w:hanging="283"/>
        <w:rPr>
          <w:rFonts w:ascii="Arial Narrow" w:hAnsi="Arial Narrow"/>
          <w:b/>
          <w:bCs/>
          <w:i/>
          <w:iCs/>
          <w:sz w:val="20"/>
          <w:szCs w:val="20"/>
        </w:rPr>
      </w:pPr>
      <w:r w:rsidRPr="001C32C4">
        <w:rPr>
          <w:rFonts w:ascii="Arial Narrow" w:hAnsi="Arial Narrow"/>
          <w:b/>
          <w:bCs/>
          <w:i/>
          <w:iCs/>
          <w:sz w:val="20"/>
          <w:szCs w:val="20"/>
        </w:rPr>
        <w:t xml:space="preserve">Sector </w:t>
      </w:r>
      <w:r w:rsidR="001C32C4">
        <w:rPr>
          <w:rFonts w:ascii="Arial Narrow" w:hAnsi="Arial Narrow"/>
          <w:b/>
          <w:bCs/>
          <w:i/>
          <w:iCs/>
          <w:sz w:val="20"/>
          <w:szCs w:val="20"/>
        </w:rPr>
        <w:t>Barrio Chipre</w:t>
      </w:r>
      <w:r w:rsidRPr="001C32C4">
        <w:rPr>
          <w:rFonts w:ascii="Arial Narrow" w:hAnsi="Arial Narrow"/>
          <w:b/>
          <w:bCs/>
          <w:i/>
          <w:iCs/>
          <w:sz w:val="20"/>
          <w:szCs w:val="20"/>
        </w:rPr>
        <w:t xml:space="preserve">, Predio identificado con </w:t>
      </w:r>
      <w:r w:rsidR="001C32C4" w:rsidRPr="001C32C4">
        <w:rPr>
          <w:rFonts w:ascii="Arial Narrow" w:hAnsi="Arial Narrow"/>
          <w:b/>
          <w:bCs/>
          <w:i/>
          <w:iCs/>
        </w:rPr>
        <w:t>FC No. 1-04-00-00-0495-0005-0-00-00-0000</w:t>
      </w:r>
    </w:p>
    <w:p w14:paraId="06106429" w14:textId="77777777" w:rsidR="00C06F90" w:rsidRPr="00C06F90" w:rsidRDefault="00C06F90" w:rsidP="00C06F90">
      <w:pPr>
        <w:spacing w:before="15" w:line="244" w:lineRule="exact"/>
        <w:ind w:right="1"/>
        <w:jc w:val="both"/>
        <w:rPr>
          <w:rFonts w:ascii="Arial Narrow" w:hAnsi="Arial Narrow"/>
          <w:b/>
          <w:i/>
          <w:iCs/>
          <w:color w:val="000000"/>
          <w:w w:val="107"/>
          <w:sz w:val="20"/>
          <w:szCs w:val="20"/>
        </w:rPr>
      </w:pPr>
    </w:p>
    <w:p w14:paraId="3DDF337D" w14:textId="77777777" w:rsidR="00C06F90" w:rsidRPr="00C06F90" w:rsidRDefault="00C06F90" w:rsidP="00C06F90">
      <w:pPr>
        <w:spacing w:before="15" w:line="244" w:lineRule="exact"/>
        <w:ind w:left="2124" w:right="1"/>
        <w:jc w:val="both"/>
        <w:rPr>
          <w:rFonts w:ascii="Arial Narrow" w:hAnsi="Arial Narrow"/>
          <w:i/>
          <w:iCs/>
          <w:color w:val="000000"/>
          <w:w w:val="104"/>
          <w:sz w:val="20"/>
          <w:szCs w:val="20"/>
        </w:rPr>
      </w:pPr>
      <w:r w:rsidRPr="00C06F90">
        <w:rPr>
          <w:rFonts w:ascii="Arial Narrow" w:hAnsi="Arial Narrow"/>
          <w:b/>
          <w:i/>
          <w:iCs/>
          <w:color w:val="000000"/>
          <w:w w:val="107"/>
          <w:sz w:val="20"/>
          <w:szCs w:val="20"/>
        </w:rPr>
        <w:t xml:space="preserve">PARAGRAFO: </w:t>
      </w:r>
      <w:r w:rsidRPr="00C06F90">
        <w:rPr>
          <w:rFonts w:ascii="Arial Narrow" w:hAnsi="Arial Narrow"/>
          <w:i/>
          <w:iCs/>
          <w:color w:val="000000"/>
          <w:w w:val="107"/>
          <w:sz w:val="20"/>
          <w:szCs w:val="20"/>
        </w:rPr>
        <w:t xml:space="preserve">  Se hace claridad que el numero de la ficha catastral sobre la que se </w:t>
      </w:r>
      <w:r w:rsidRPr="00C06F90">
        <w:rPr>
          <w:rFonts w:ascii="Arial Narrow" w:hAnsi="Arial Narrow"/>
          <w:i/>
          <w:iCs/>
          <w:color w:val="000000"/>
          <w:w w:val="110"/>
          <w:sz w:val="20"/>
          <w:szCs w:val="20"/>
        </w:rPr>
        <w:t xml:space="preserve">realiza el ajuste cartográfico, NO garantiza que ésta continúe igual en el tiempo. El </w:t>
      </w:r>
      <w:r w:rsidRPr="00C06F90">
        <w:rPr>
          <w:rFonts w:ascii="Arial Narrow" w:hAnsi="Arial Narrow"/>
          <w:i/>
          <w:iCs/>
          <w:color w:val="000000"/>
          <w:w w:val="111"/>
          <w:sz w:val="20"/>
          <w:szCs w:val="20"/>
        </w:rPr>
        <w:t>catastro es un elemento dinámico y de constante cambio, siendo el Instituto Geográfico Agustín Codazzi</w:t>
      </w:r>
      <w:r w:rsidRPr="00C06F90">
        <w:rPr>
          <w:rFonts w:ascii="Arial Narrow" w:hAnsi="Arial Narrow"/>
          <w:i/>
          <w:iCs/>
          <w:color w:val="000000"/>
          <w:w w:val="103"/>
          <w:sz w:val="20"/>
          <w:szCs w:val="20"/>
        </w:rPr>
        <w:t xml:space="preserve"> - IGAC autónomo en </w:t>
      </w:r>
      <w:r w:rsidRPr="00C06F90">
        <w:rPr>
          <w:rFonts w:ascii="Arial Narrow" w:hAnsi="Arial Narrow"/>
          <w:i/>
          <w:iCs/>
          <w:color w:val="000000"/>
          <w:w w:val="105"/>
          <w:sz w:val="20"/>
          <w:szCs w:val="20"/>
        </w:rPr>
        <w:t xml:space="preserve">cuanto a su manejo. quien ajusta, actualiza y modifica: al Municipio solo se le autoriza </w:t>
      </w:r>
      <w:r w:rsidRPr="00C06F90">
        <w:rPr>
          <w:rFonts w:ascii="Arial Narrow" w:hAnsi="Arial Narrow"/>
          <w:i/>
          <w:iCs/>
          <w:color w:val="000000"/>
          <w:w w:val="104"/>
          <w:sz w:val="20"/>
          <w:szCs w:val="20"/>
        </w:rPr>
        <w:t>la entrega para su uso y consulta.</w:t>
      </w:r>
    </w:p>
    <w:p w14:paraId="36C71DE6" w14:textId="77777777" w:rsidR="00C06F90" w:rsidRPr="00C06F90" w:rsidRDefault="00C06F90" w:rsidP="00C06F90">
      <w:pPr>
        <w:spacing w:before="15" w:line="244" w:lineRule="exact"/>
        <w:ind w:right="1"/>
        <w:jc w:val="both"/>
        <w:rPr>
          <w:rFonts w:ascii="Arial Narrow" w:hAnsi="Arial Narrow"/>
          <w:i/>
          <w:iCs/>
          <w:color w:val="000000"/>
          <w:w w:val="104"/>
          <w:sz w:val="20"/>
          <w:szCs w:val="20"/>
        </w:rPr>
      </w:pPr>
    </w:p>
    <w:p w14:paraId="0FD2D214" w14:textId="078E5E6D" w:rsidR="00C06F90" w:rsidRDefault="00C06F90" w:rsidP="00C06F90">
      <w:pPr>
        <w:spacing w:before="15" w:line="244" w:lineRule="exact"/>
        <w:ind w:left="2127" w:right="1" w:hanging="1560"/>
        <w:jc w:val="both"/>
        <w:rPr>
          <w:rFonts w:ascii="Arial Narrow" w:hAnsi="Arial Narrow"/>
          <w:i/>
          <w:iCs/>
          <w:sz w:val="20"/>
          <w:szCs w:val="20"/>
        </w:rPr>
      </w:pPr>
      <w:r w:rsidRPr="00C06F90">
        <w:rPr>
          <w:rFonts w:ascii="Arial Narrow" w:hAnsi="Arial Narrow"/>
          <w:b/>
          <w:bCs/>
          <w:i/>
          <w:iCs/>
          <w:sz w:val="20"/>
          <w:szCs w:val="20"/>
        </w:rPr>
        <w:t>ARTICULO 3.</w:t>
      </w:r>
      <w:r w:rsidRPr="00C06F90">
        <w:rPr>
          <w:rFonts w:ascii="Arial Narrow" w:hAnsi="Arial Narrow"/>
          <w:b/>
          <w:bCs/>
          <w:i/>
          <w:iCs/>
          <w:sz w:val="20"/>
          <w:szCs w:val="20"/>
        </w:rPr>
        <w:tab/>
      </w:r>
      <w:r w:rsidRPr="00C06F90">
        <w:rPr>
          <w:rFonts w:ascii="Arial Narrow" w:hAnsi="Arial Narrow"/>
          <w:i/>
          <w:iCs/>
          <w:color w:val="000000"/>
          <w:w w:val="111"/>
          <w:sz w:val="20"/>
          <w:szCs w:val="20"/>
        </w:rPr>
        <w:t>Efectuar la actualización cartográfica anotada en la parte motiva del presente Acto Administrativo</w:t>
      </w:r>
      <w:r w:rsidR="001C32C4">
        <w:rPr>
          <w:rFonts w:ascii="Arial Narrow" w:hAnsi="Arial Narrow"/>
          <w:i/>
          <w:iCs/>
          <w:color w:val="000000"/>
          <w:w w:val="111"/>
          <w:sz w:val="20"/>
          <w:szCs w:val="20"/>
        </w:rPr>
        <w:t>,</w:t>
      </w:r>
      <w:r w:rsidRPr="00C06F90">
        <w:rPr>
          <w:rFonts w:ascii="Arial Narrow" w:hAnsi="Arial Narrow"/>
          <w:i/>
          <w:iCs/>
          <w:color w:val="000000"/>
          <w:w w:val="111"/>
          <w:sz w:val="20"/>
          <w:szCs w:val="20"/>
        </w:rPr>
        <w:t xml:space="preserve"> en </w:t>
      </w:r>
      <w:r w:rsidR="001C32C4">
        <w:rPr>
          <w:rFonts w:ascii="Arial Narrow" w:hAnsi="Arial Narrow"/>
          <w:i/>
          <w:iCs/>
          <w:color w:val="000000"/>
          <w:w w:val="111"/>
          <w:sz w:val="20"/>
          <w:szCs w:val="20"/>
        </w:rPr>
        <w:t>el</w:t>
      </w:r>
      <w:r w:rsidRPr="00C06F90">
        <w:rPr>
          <w:rFonts w:ascii="Arial Narrow" w:hAnsi="Arial Narrow"/>
          <w:i/>
          <w:iCs/>
          <w:color w:val="000000"/>
          <w:w w:val="111"/>
          <w:sz w:val="20"/>
          <w:szCs w:val="20"/>
        </w:rPr>
        <w:t xml:space="preserve"> Plano Oficial </w:t>
      </w:r>
      <w:r w:rsidR="001C32C4">
        <w:rPr>
          <w:rFonts w:ascii="Arial Narrow" w:hAnsi="Arial Narrow"/>
          <w:i/>
          <w:iCs/>
          <w:color w:val="000000"/>
          <w:w w:val="111"/>
          <w:sz w:val="20"/>
          <w:szCs w:val="20"/>
        </w:rPr>
        <w:t>U-4</w:t>
      </w:r>
      <w:r w:rsidR="001C32C4">
        <w:rPr>
          <w:rFonts w:ascii="Arial Narrow" w:hAnsi="Arial Narrow"/>
          <w:i/>
          <w:iCs/>
          <w:sz w:val="20"/>
          <w:szCs w:val="20"/>
        </w:rPr>
        <w:t xml:space="preserve"> “AMENAZA POR DESLIZAMIENTO URBANO” QUE A SU VEZ CONLLEVA A ACTUALIZAR U-6 “TRATAMIENTO ZONAS DE ALTO RIESGO CON ESTUDIOS DETALLADOS” del Plan de Ordenamiento Territorial, de conformidad con el Acuerdo 0958 de 2017.</w:t>
      </w:r>
    </w:p>
    <w:p w14:paraId="5B4DFC6D" w14:textId="77777777" w:rsidR="001C32C4" w:rsidRDefault="001C32C4" w:rsidP="00C06F90">
      <w:pPr>
        <w:spacing w:before="15" w:line="244" w:lineRule="exact"/>
        <w:ind w:left="2127" w:right="1" w:hanging="1560"/>
        <w:jc w:val="both"/>
        <w:rPr>
          <w:rFonts w:ascii="Arial Narrow" w:hAnsi="Arial Narrow"/>
          <w:i/>
          <w:iCs/>
          <w:sz w:val="20"/>
          <w:szCs w:val="20"/>
        </w:rPr>
      </w:pPr>
    </w:p>
    <w:p w14:paraId="025E9645" w14:textId="47477947" w:rsidR="001C32C4" w:rsidRPr="00C06F90" w:rsidRDefault="001C32C4" w:rsidP="00C06F90">
      <w:pPr>
        <w:spacing w:before="15" w:line="244" w:lineRule="exact"/>
        <w:ind w:left="2127" w:right="1" w:hanging="1560"/>
        <w:jc w:val="both"/>
        <w:rPr>
          <w:rFonts w:ascii="Arial Narrow" w:hAnsi="Arial Narrow"/>
          <w:i/>
          <w:iCs/>
          <w:color w:val="000000"/>
          <w:w w:val="111"/>
          <w:sz w:val="20"/>
          <w:szCs w:val="20"/>
        </w:rPr>
      </w:pPr>
      <w:r w:rsidRPr="00C06F90">
        <w:rPr>
          <w:rFonts w:ascii="Arial Narrow" w:hAnsi="Arial Narrow"/>
          <w:b/>
          <w:bCs/>
          <w:i/>
          <w:iCs/>
          <w:sz w:val="20"/>
          <w:szCs w:val="20"/>
        </w:rPr>
        <w:t xml:space="preserve">ARTICULO </w:t>
      </w:r>
      <w:r>
        <w:rPr>
          <w:rFonts w:ascii="Arial Narrow" w:hAnsi="Arial Narrow"/>
          <w:b/>
          <w:bCs/>
          <w:i/>
          <w:iCs/>
          <w:sz w:val="20"/>
          <w:szCs w:val="20"/>
        </w:rPr>
        <w:t>4</w:t>
      </w:r>
      <w:r w:rsidRPr="00C06F90">
        <w:rPr>
          <w:rFonts w:ascii="Arial Narrow" w:hAnsi="Arial Narrow"/>
          <w:b/>
          <w:bCs/>
          <w:i/>
          <w:iCs/>
          <w:sz w:val="20"/>
          <w:szCs w:val="20"/>
        </w:rPr>
        <w:t>.</w:t>
      </w:r>
      <w:r w:rsidRPr="00C06F90">
        <w:rPr>
          <w:rFonts w:ascii="Arial Narrow" w:hAnsi="Arial Narrow"/>
          <w:b/>
          <w:bCs/>
          <w:i/>
          <w:iCs/>
          <w:sz w:val="20"/>
          <w:szCs w:val="20"/>
        </w:rPr>
        <w:tab/>
      </w:r>
      <w:r>
        <w:rPr>
          <w:rFonts w:ascii="Arial Narrow" w:hAnsi="Arial Narrow"/>
          <w:i/>
          <w:iCs/>
          <w:color w:val="000000"/>
          <w:w w:val="111"/>
          <w:sz w:val="20"/>
          <w:szCs w:val="20"/>
        </w:rPr>
        <w:t xml:space="preserve">Para adelantar </w:t>
      </w:r>
      <w:r w:rsidR="00AC73C1">
        <w:rPr>
          <w:rFonts w:ascii="Arial Narrow" w:hAnsi="Arial Narrow"/>
          <w:i/>
          <w:iCs/>
          <w:color w:val="000000"/>
          <w:w w:val="111"/>
          <w:sz w:val="20"/>
          <w:szCs w:val="20"/>
        </w:rPr>
        <w:t>intervenciones urbanísticas en la parte del predio objeto de la presente actualización cartográfica, el gestor y/o promotor y/o urbanizador queda obligado a ejecutar las obras de mitigación y las acciones para realizar seguimiento y monitoreo a fin de garantizar que  no se generen condiciones de riesgo, de acuerdo con lo determinado en el</w:t>
      </w:r>
      <w:r w:rsidR="00AC73C1">
        <w:rPr>
          <w:rFonts w:ascii="Arial Narrow" w:hAnsi="Arial Narrow"/>
          <w:i/>
          <w:iCs/>
          <w:sz w:val="20"/>
          <w:szCs w:val="20"/>
        </w:rPr>
        <w:t xml:space="preserve"> Capítulo 9 “PROPUESTAS DE MEDIDAS ESTRUCTURALES PARA LA MITIGACIÓN DEL RIESGO” el plano denominado “ZONIFICACIÓN GEOTÉCNICA” (plano 29), y el plano de obras de mitigación denominado “obras propuestas -vista en planta y detalles” plano (001 y 002), del estudio detallado denominado  “ESTUDIO DETALLADO DE AMENAZA, VULNERABILIDADY RIESGO POR MOVIMIENTO EN MASA CON FIMES DE DESAFECTACIÓN EN EL BARRIO CHIPRE, MANIZALES-CALDAS”  elaborado por Zenit Ingeniería y Consultoría, que cuenta con visto bueno y viabilidad por parte de la Unidad de Gestión del Riesgo con oficio UGR2274-22 del 07.09.2022, con base al concepto favorable de la Sociedad Caldense de Ingenieros y Arquitectos mediante comunicación SCIA-171-22 del 05.08.2022</w:t>
      </w:r>
      <w:r w:rsidR="00510EE1">
        <w:rPr>
          <w:rFonts w:ascii="Arial Narrow" w:hAnsi="Arial Narrow"/>
          <w:i/>
          <w:iCs/>
          <w:sz w:val="20"/>
          <w:szCs w:val="20"/>
        </w:rPr>
        <w:t>.</w:t>
      </w:r>
    </w:p>
    <w:p w14:paraId="25D214B8" w14:textId="77777777" w:rsidR="00C06F90" w:rsidRPr="00C06F90" w:rsidRDefault="00C06F90" w:rsidP="00C06F90">
      <w:pPr>
        <w:spacing w:before="15" w:line="244" w:lineRule="exact"/>
        <w:ind w:left="2127" w:right="1" w:hanging="1560"/>
        <w:jc w:val="both"/>
        <w:rPr>
          <w:rFonts w:ascii="Arial Narrow" w:hAnsi="Arial Narrow"/>
          <w:i/>
          <w:iCs/>
          <w:color w:val="000000"/>
          <w:w w:val="104"/>
          <w:sz w:val="20"/>
          <w:szCs w:val="20"/>
        </w:rPr>
      </w:pPr>
    </w:p>
    <w:p w14:paraId="0771AD51" w14:textId="704DBB81" w:rsidR="00C06F90" w:rsidRPr="00C06F90" w:rsidRDefault="00C06F90" w:rsidP="00C06F90">
      <w:pPr>
        <w:spacing w:before="15" w:line="244" w:lineRule="exact"/>
        <w:ind w:left="2127" w:right="1" w:hanging="1560"/>
        <w:jc w:val="both"/>
        <w:rPr>
          <w:rFonts w:ascii="Arial Narrow" w:hAnsi="Arial Narrow"/>
          <w:i/>
          <w:iCs/>
          <w:color w:val="000000"/>
          <w:w w:val="105"/>
          <w:sz w:val="20"/>
          <w:szCs w:val="20"/>
        </w:rPr>
      </w:pPr>
      <w:r w:rsidRPr="00C06F90">
        <w:rPr>
          <w:rFonts w:ascii="Arial Narrow" w:hAnsi="Arial Narrow"/>
          <w:b/>
          <w:bCs/>
          <w:i/>
          <w:iCs/>
          <w:sz w:val="20"/>
          <w:szCs w:val="20"/>
        </w:rPr>
        <w:t xml:space="preserve">ARTICULO </w:t>
      </w:r>
      <w:r w:rsidR="001C32C4">
        <w:rPr>
          <w:rFonts w:ascii="Arial Narrow" w:hAnsi="Arial Narrow"/>
          <w:b/>
          <w:bCs/>
          <w:i/>
          <w:iCs/>
          <w:sz w:val="20"/>
          <w:szCs w:val="20"/>
        </w:rPr>
        <w:t>5</w:t>
      </w:r>
      <w:r w:rsidRPr="00C06F90">
        <w:rPr>
          <w:rFonts w:ascii="Arial Narrow" w:hAnsi="Arial Narrow"/>
          <w:b/>
          <w:bCs/>
          <w:i/>
          <w:iCs/>
          <w:sz w:val="20"/>
          <w:szCs w:val="20"/>
        </w:rPr>
        <w:t>.</w:t>
      </w:r>
      <w:r w:rsidRPr="00C06F90">
        <w:rPr>
          <w:rFonts w:ascii="Arial Narrow" w:hAnsi="Arial Narrow"/>
          <w:b/>
          <w:bCs/>
          <w:i/>
          <w:iCs/>
          <w:sz w:val="20"/>
          <w:szCs w:val="20"/>
        </w:rPr>
        <w:tab/>
      </w:r>
      <w:r w:rsidRPr="00C06F90">
        <w:rPr>
          <w:rFonts w:ascii="Arial Narrow" w:hAnsi="Arial Narrow"/>
          <w:i/>
          <w:iCs/>
          <w:color w:val="000000"/>
          <w:w w:val="105"/>
          <w:sz w:val="20"/>
          <w:szCs w:val="20"/>
        </w:rPr>
        <w:t>Hacen parte de la presente resolución los siguientes planos:</w:t>
      </w:r>
      <w:r w:rsidR="001C32C4">
        <w:rPr>
          <w:rFonts w:ascii="Arial Narrow" w:hAnsi="Arial Narrow"/>
          <w:i/>
          <w:iCs/>
          <w:color w:val="000000"/>
          <w:w w:val="105"/>
          <w:sz w:val="20"/>
          <w:szCs w:val="20"/>
        </w:rPr>
        <w:t xml:space="preserve"> </w:t>
      </w:r>
    </w:p>
    <w:p w14:paraId="78B9DC31" w14:textId="1C20DDAF" w:rsidR="00C06F90" w:rsidRPr="00C06F90" w:rsidRDefault="00C06F90" w:rsidP="00C06F90">
      <w:pPr>
        <w:pStyle w:val="Prrafodelista"/>
        <w:numPr>
          <w:ilvl w:val="0"/>
          <w:numId w:val="43"/>
        </w:numPr>
        <w:tabs>
          <w:tab w:val="left" w:pos="2410"/>
        </w:tabs>
        <w:spacing w:before="15" w:line="244" w:lineRule="exact"/>
        <w:ind w:left="2127" w:right="1" w:firstLine="0"/>
        <w:rPr>
          <w:rFonts w:ascii="Arial Narrow" w:hAnsi="Arial Narrow"/>
          <w:i/>
          <w:iCs/>
          <w:color w:val="000000"/>
          <w:w w:val="104"/>
          <w:sz w:val="20"/>
          <w:szCs w:val="20"/>
        </w:rPr>
      </w:pPr>
      <w:r w:rsidRPr="00C06F90">
        <w:rPr>
          <w:rFonts w:ascii="Arial Narrow" w:hAnsi="Arial Narrow"/>
          <w:i/>
          <w:iCs/>
          <w:color w:val="000000"/>
          <w:w w:val="104"/>
          <w:sz w:val="20"/>
          <w:szCs w:val="20"/>
        </w:rPr>
        <w:lastRenderedPageBreak/>
        <w:t xml:space="preserve">Plano 1. Extracto del Plano U-4. Amenaza por </w:t>
      </w:r>
      <w:r w:rsidR="00AC73C1">
        <w:rPr>
          <w:rFonts w:ascii="Arial Narrow" w:hAnsi="Arial Narrow"/>
          <w:i/>
          <w:iCs/>
          <w:color w:val="000000"/>
          <w:w w:val="104"/>
          <w:sz w:val="20"/>
          <w:szCs w:val="20"/>
        </w:rPr>
        <w:t>Deslizamiento</w:t>
      </w:r>
      <w:r w:rsidRPr="00C06F90">
        <w:rPr>
          <w:rFonts w:ascii="Arial Narrow" w:hAnsi="Arial Narrow"/>
          <w:i/>
          <w:iCs/>
          <w:color w:val="000000"/>
          <w:w w:val="104"/>
          <w:sz w:val="20"/>
          <w:szCs w:val="20"/>
        </w:rPr>
        <w:t xml:space="preserve"> Urbano.</w:t>
      </w:r>
    </w:p>
    <w:p w14:paraId="0D414DE6" w14:textId="77777777" w:rsidR="00C06F90" w:rsidRPr="00C06F90" w:rsidRDefault="00C06F90" w:rsidP="00C06F90">
      <w:pPr>
        <w:pStyle w:val="Prrafodelista"/>
        <w:tabs>
          <w:tab w:val="left" w:pos="2410"/>
        </w:tabs>
        <w:spacing w:before="15" w:line="244" w:lineRule="exact"/>
        <w:ind w:left="2127" w:right="1" w:firstLine="0"/>
        <w:rPr>
          <w:rFonts w:ascii="Arial Narrow" w:hAnsi="Arial Narrow"/>
          <w:i/>
          <w:iCs/>
          <w:color w:val="000000"/>
          <w:w w:val="111"/>
          <w:sz w:val="20"/>
          <w:szCs w:val="20"/>
        </w:rPr>
      </w:pPr>
      <w:r w:rsidRPr="00C06F90">
        <w:rPr>
          <w:rFonts w:ascii="Arial Narrow" w:hAnsi="Arial Narrow"/>
          <w:i/>
          <w:iCs/>
          <w:color w:val="000000"/>
          <w:w w:val="104"/>
          <w:sz w:val="20"/>
          <w:szCs w:val="20"/>
        </w:rPr>
        <w:tab/>
        <w:t>(POT Vigente. Acuerdo N</w:t>
      </w:r>
      <w:r w:rsidRPr="00C06F90">
        <w:rPr>
          <w:rFonts w:ascii="Arial Narrow" w:hAnsi="Arial Narrow"/>
          <w:i/>
          <w:iCs/>
          <w:color w:val="000000"/>
          <w:w w:val="111"/>
          <w:sz w:val="20"/>
          <w:szCs w:val="20"/>
        </w:rPr>
        <w:t>o. 0958 de 2017)</w:t>
      </w:r>
    </w:p>
    <w:p w14:paraId="617CD7A4" w14:textId="30F612AB" w:rsidR="00AC73C1" w:rsidRPr="00C06F90" w:rsidRDefault="00AC73C1" w:rsidP="00AC73C1">
      <w:pPr>
        <w:pStyle w:val="Prrafodelista"/>
        <w:numPr>
          <w:ilvl w:val="0"/>
          <w:numId w:val="43"/>
        </w:numPr>
        <w:tabs>
          <w:tab w:val="left" w:pos="2410"/>
        </w:tabs>
        <w:spacing w:before="15" w:line="244" w:lineRule="exact"/>
        <w:ind w:right="1" w:hanging="721"/>
        <w:rPr>
          <w:rFonts w:ascii="Arial Narrow" w:hAnsi="Arial Narrow"/>
          <w:i/>
          <w:iCs/>
          <w:color w:val="000000"/>
          <w:w w:val="104"/>
          <w:sz w:val="20"/>
          <w:szCs w:val="20"/>
        </w:rPr>
      </w:pPr>
      <w:r w:rsidRPr="00C06F90">
        <w:rPr>
          <w:rFonts w:ascii="Arial Narrow" w:hAnsi="Arial Narrow"/>
          <w:i/>
          <w:iCs/>
          <w:color w:val="000000"/>
          <w:w w:val="104"/>
          <w:sz w:val="20"/>
          <w:szCs w:val="20"/>
        </w:rPr>
        <w:t xml:space="preserve">Plano 2. Ajuste temático del Plano U-4. Amenaza por </w:t>
      </w:r>
      <w:r>
        <w:rPr>
          <w:rFonts w:ascii="Arial Narrow" w:hAnsi="Arial Narrow"/>
          <w:i/>
          <w:iCs/>
          <w:color w:val="000000"/>
          <w:w w:val="104"/>
          <w:sz w:val="20"/>
          <w:szCs w:val="20"/>
        </w:rPr>
        <w:t>Deslizamiento</w:t>
      </w:r>
      <w:r w:rsidRPr="00C06F90">
        <w:rPr>
          <w:rFonts w:ascii="Arial Narrow" w:hAnsi="Arial Narrow"/>
          <w:i/>
          <w:iCs/>
          <w:color w:val="000000"/>
          <w:w w:val="104"/>
          <w:sz w:val="20"/>
          <w:szCs w:val="20"/>
        </w:rPr>
        <w:t xml:space="preserve"> Urbano.</w:t>
      </w:r>
    </w:p>
    <w:p w14:paraId="1D561B0B" w14:textId="77777777" w:rsidR="00C06F90" w:rsidRPr="00AC73C1" w:rsidRDefault="00C06F90" w:rsidP="00AC73C1">
      <w:pPr>
        <w:pStyle w:val="Prrafodelista"/>
        <w:ind w:left="2410" w:firstLine="0"/>
      </w:pPr>
    </w:p>
    <w:p w14:paraId="0B58281A" w14:textId="348B88DB" w:rsidR="00C06F90" w:rsidRDefault="00C06F90" w:rsidP="00C06F90">
      <w:pPr>
        <w:pStyle w:val="Prrafodelista"/>
        <w:numPr>
          <w:ilvl w:val="0"/>
          <w:numId w:val="43"/>
        </w:numPr>
        <w:tabs>
          <w:tab w:val="left" w:pos="2410"/>
        </w:tabs>
        <w:spacing w:before="15" w:line="244" w:lineRule="exact"/>
        <w:ind w:right="1" w:hanging="721"/>
        <w:rPr>
          <w:rFonts w:ascii="Arial Narrow" w:hAnsi="Arial Narrow"/>
          <w:i/>
          <w:iCs/>
          <w:color w:val="000000"/>
          <w:w w:val="104"/>
          <w:sz w:val="20"/>
          <w:szCs w:val="20"/>
        </w:rPr>
      </w:pPr>
      <w:r w:rsidRPr="00C06F90">
        <w:rPr>
          <w:rFonts w:ascii="Arial Narrow" w:hAnsi="Arial Narrow"/>
          <w:i/>
          <w:iCs/>
          <w:color w:val="000000"/>
          <w:w w:val="104"/>
          <w:sz w:val="20"/>
          <w:szCs w:val="20"/>
        </w:rPr>
        <w:t xml:space="preserve">Plano </w:t>
      </w:r>
      <w:r w:rsidR="00AC73C1">
        <w:rPr>
          <w:rFonts w:ascii="Arial Narrow" w:hAnsi="Arial Narrow"/>
          <w:i/>
          <w:iCs/>
          <w:color w:val="000000"/>
          <w:w w:val="104"/>
          <w:sz w:val="20"/>
          <w:szCs w:val="20"/>
        </w:rPr>
        <w:t>3. Extracto del plano U-6 Tratamiento zonas de Alto Riesgo</w:t>
      </w:r>
    </w:p>
    <w:p w14:paraId="553D903C" w14:textId="601B889C" w:rsidR="00AC73C1" w:rsidRPr="00AC73C1" w:rsidRDefault="00AC73C1" w:rsidP="00AC73C1">
      <w:pPr>
        <w:pStyle w:val="Prrafodelista"/>
        <w:ind w:left="1896" w:firstLine="231"/>
        <w:rPr>
          <w:rFonts w:ascii="Arial Narrow" w:hAnsi="Arial Narrow"/>
          <w:i/>
          <w:iCs/>
          <w:color w:val="000000"/>
          <w:w w:val="104"/>
          <w:sz w:val="20"/>
          <w:szCs w:val="20"/>
        </w:rPr>
      </w:pPr>
      <w:r>
        <w:rPr>
          <w:rFonts w:ascii="Arial Narrow" w:hAnsi="Arial Narrow"/>
          <w:i/>
          <w:iCs/>
          <w:color w:val="000000"/>
          <w:w w:val="104"/>
          <w:sz w:val="20"/>
          <w:szCs w:val="20"/>
        </w:rPr>
        <w:t xml:space="preserve">     </w:t>
      </w:r>
      <w:r w:rsidRPr="00C06F90">
        <w:rPr>
          <w:rFonts w:ascii="Arial Narrow" w:hAnsi="Arial Narrow"/>
          <w:i/>
          <w:iCs/>
          <w:color w:val="000000"/>
          <w:w w:val="104"/>
          <w:sz w:val="20"/>
          <w:szCs w:val="20"/>
        </w:rPr>
        <w:t>(POT Vigente. Acuerdo N</w:t>
      </w:r>
      <w:r w:rsidRPr="00C06F90">
        <w:rPr>
          <w:rFonts w:ascii="Arial Narrow" w:hAnsi="Arial Narrow"/>
          <w:i/>
          <w:iCs/>
          <w:color w:val="000000"/>
          <w:w w:val="111"/>
          <w:sz w:val="20"/>
          <w:szCs w:val="20"/>
        </w:rPr>
        <w:t>o. 0958 de 2017)</w:t>
      </w:r>
    </w:p>
    <w:p w14:paraId="50071C46" w14:textId="054C8220" w:rsidR="00C06F90" w:rsidRPr="00AC73C1" w:rsidRDefault="00AC73C1" w:rsidP="00C06F90">
      <w:pPr>
        <w:pStyle w:val="Prrafodelista"/>
        <w:numPr>
          <w:ilvl w:val="0"/>
          <w:numId w:val="43"/>
        </w:numPr>
        <w:tabs>
          <w:tab w:val="left" w:pos="2410"/>
        </w:tabs>
        <w:spacing w:before="15" w:line="244" w:lineRule="exact"/>
        <w:ind w:right="1" w:hanging="721"/>
        <w:rPr>
          <w:rFonts w:ascii="Arial Narrow" w:hAnsi="Arial Narrow"/>
          <w:i/>
          <w:iCs/>
          <w:color w:val="000000"/>
          <w:w w:val="104"/>
          <w:sz w:val="20"/>
          <w:szCs w:val="20"/>
        </w:rPr>
      </w:pPr>
      <w:r>
        <w:rPr>
          <w:rFonts w:ascii="Arial Narrow" w:hAnsi="Arial Narrow"/>
          <w:i/>
          <w:iCs/>
          <w:color w:val="000000"/>
          <w:w w:val="104"/>
          <w:sz w:val="20"/>
          <w:szCs w:val="20"/>
        </w:rPr>
        <w:t>Plano 4. Ajuste temático plano U-6 Tratamiento zonas de Alto Riesgo</w:t>
      </w:r>
    </w:p>
    <w:p w14:paraId="54C5C3E1" w14:textId="46CD24F4" w:rsidR="002B3D6F" w:rsidRDefault="00C06F90" w:rsidP="005E499D">
      <w:pPr>
        <w:tabs>
          <w:tab w:val="left" w:pos="2410"/>
        </w:tabs>
        <w:spacing w:before="15" w:line="244" w:lineRule="exact"/>
        <w:ind w:left="709" w:right="1"/>
        <w:rPr>
          <w:rFonts w:ascii="Arial Narrow" w:hAnsi="Arial Narrow"/>
          <w:i/>
          <w:iCs/>
          <w:color w:val="000000"/>
          <w:w w:val="104"/>
          <w:sz w:val="20"/>
          <w:szCs w:val="20"/>
        </w:rPr>
      </w:pPr>
      <w:r w:rsidRPr="00C06F90">
        <w:rPr>
          <w:rFonts w:ascii="Arial Narrow" w:hAnsi="Arial Narrow"/>
          <w:i/>
          <w:iCs/>
          <w:color w:val="000000"/>
          <w:w w:val="104"/>
          <w:sz w:val="20"/>
          <w:szCs w:val="20"/>
        </w:rPr>
        <w:t>(…)</w:t>
      </w:r>
    </w:p>
    <w:p w14:paraId="3AFAC942" w14:textId="77777777" w:rsidR="005E499D" w:rsidRPr="005E499D" w:rsidRDefault="005E499D" w:rsidP="005E499D">
      <w:pPr>
        <w:tabs>
          <w:tab w:val="left" w:pos="2410"/>
        </w:tabs>
        <w:spacing w:before="15" w:line="244" w:lineRule="exact"/>
        <w:ind w:left="709" w:right="1"/>
        <w:rPr>
          <w:rFonts w:ascii="Arial Narrow" w:hAnsi="Arial Narrow"/>
          <w:i/>
          <w:iCs/>
          <w:color w:val="000000"/>
          <w:w w:val="104"/>
          <w:sz w:val="20"/>
          <w:szCs w:val="20"/>
        </w:rPr>
      </w:pPr>
    </w:p>
    <w:p w14:paraId="13809EA7" w14:textId="19791275" w:rsidR="000861DC" w:rsidRPr="000861DC" w:rsidRDefault="000861DC" w:rsidP="000861DC">
      <w:pPr>
        <w:pStyle w:val="Prrafodelista"/>
        <w:widowControl/>
        <w:numPr>
          <w:ilvl w:val="0"/>
          <w:numId w:val="9"/>
        </w:numPr>
        <w:tabs>
          <w:tab w:val="left" w:pos="1134"/>
        </w:tabs>
        <w:autoSpaceDE/>
        <w:autoSpaceDN/>
        <w:spacing w:after="200" w:line="276" w:lineRule="auto"/>
        <w:contextualSpacing/>
        <w:rPr>
          <w:rFonts w:ascii="Arial Narrow" w:hAnsi="Arial Narrow"/>
        </w:rPr>
      </w:pPr>
      <w:r w:rsidRPr="000861DC">
        <w:rPr>
          <w:rFonts w:ascii="Arial Narrow" w:hAnsi="Arial Narrow"/>
        </w:rPr>
        <w:t xml:space="preserve">Que se presenta en este despacho, RESOLUCIÓN N° 218 del 05 de diciembre de 2022 “POR MEDIO DE LA CUAL SE APRUEBA LA FORMULACIÓN DE UN LAN DE IMPLANTACIÓN”, teniendo en cuenta que el predio objeto de licencia se localiza en: Zonas de desarrollo Condicionado de la EES, por lo tanto, debe darse total cumplimiento a los preceptos aprobados por dicha Resolución, en la cual se aprueban:  </w:t>
      </w:r>
    </w:p>
    <w:p w14:paraId="48531B93" w14:textId="77777777" w:rsidR="000861DC" w:rsidRPr="00AD1179" w:rsidRDefault="000861DC" w:rsidP="000861DC">
      <w:pPr>
        <w:pStyle w:val="Prrafodelista"/>
        <w:tabs>
          <w:tab w:val="left" w:pos="1134"/>
        </w:tabs>
        <w:ind w:left="1713"/>
        <w:rPr>
          <w:rFonts w:ascii="Arial Narrow" w:hAnsi="Arial Narrow"/>
          <w:sz w:val="20"/>
          <w:szCs w:val="20"/>
        </w:rPr>
      </w:pPr>
    </w:p>
    <w:p w14:paraId="3755A501" w14:textId="77777777" w:rsidR="000861DC" w:rsidRPr="00AD1179" w:rsidRDefault="000861DC" w:rsidP="000861DC">
      <w:pPr>
        <w:pStyle w:val="Prrafodelista"/>
        <w:widowControl/>
        <w:numPr>
          <w:ilvl w:val="0"/>
          <w:numId w:val="43"/>
        </w:numPr>
        <w:tabs>
          <w:tab w:val="left" w:pos="1134"/>
        </w:tabs>
        <w:autoSpaceDE/>
        <w:autoSpaceDN/>
        <w:spacing w:after="200" w:line="276" w:lineRule="auto"/>
        <w:ind w:hanging="2139"/>
        <w:contextualSpacing/>
        <w:rPr>
          <w:rFonts w:ascii="Arial Narrow" w:hAnsi="Arial Narrow"/>
          <w:sz w:val="20"/>
          <w:szCs w:val="20"/>
        </w:rPr>
      </w:pPr>
      <w:r w:rsidRPr="00AD1179">
        <w:rPr>
          <w:rFonts w:ascii="Arial Narrow" w:hAnsi="Arial Narrow"/>
          <w:sz w:val="20"/>
          <w:szCs w:val="20"/>
        </w:rPr>
        <w:t>Un (1) Estudio de impacto ambiental Chipre, treinta y tres (33) folios.</w:t>
      </w:r>
    </w:p>
    <w:p w14:paraId="6BA7DF98" w14:textId="77777777" w:rsidR="000861DC" w:rsidRPr="00AD1179" w:rsidRDefault="000861DC" w:rsidP="000861DC">
      <w:pPr>
        <w:pStyle w:val="Prrafodelista"/>
        <w:widowControl/>
        <w:numPr>
          <w:ilvl w:val="0"/>
          <w:numId w:val="43"/>
        </w:numPr>
        <w:tabs>
          <w:tab w:val="left" w:pos="1134"/>
        </w:tabs>
        <w:autoSpaceDE/>
        <w:autoSpaceDN/>
        <w:spacing w:after="200" w:line="276" w:lineRule="auto"/>
        <w:ind w:hanging="2139"/>
        <w:contextualSpacing/>
        <w:rPr>
          <w:rFonts w:ascii="Arial Narrow" w:hAnsi="Arial Narrow"/>
          <w:sz w:val="20"/>
          <w:szCs w:val="20"/>
        </w:rPr>
      </w:pPr>
      <w:r w:rsidRPr="00AD1179">
        <w:rPr>
          <w:rFonts w:ascii="Arial Narrow" w:hAnsi="Arial Narrow"/>
          <w:sz w:val="20"/>
          <w:szCs w:val="20"/>
        </w:rPr>
        <w:t>Un (1) Guía de Manejo ambiental Chipre, cuarenta y ocho (48) folios.</w:t>
      </w:r>
    </w:p>
    <w:p w14:paraId="2239A7F5" w14:textId="77777777" w:rsidR="000861DC" w:rsidRPr="00AD1179" w:rsidRDefault="000861DC" w:rsidP="000861DC">
      <w:pPr>
        <w:pStyle w:val="Prrafodelista"/>
        <w:widowControl/>
        <w:numPr>
          <w:ilvl w:val="0"/>
          <w:numId w:val="43"/>
        </w:numPr>
        <w:tabs>
          <w:tab w:val="left" w:pos="1134"/>
        </w:tabs>
        <w:autoSpaceDE/>
        <w:autoSpaceDN/>
        <w:spacing w:after="200" w:line="276" w:lineRule="auto"/>
        <w:ind w:hanging="2139"/>
        <w:contextualSpacing/>
        <w:rPr>
          <w:rFonts w:ascii="Arial Narrow" w:hAnsi="Arial Narrow"/>
          <w:sz w:val="20"/>
          <w:szCs w:val="20"/>
        </w:rPr>
      </w:pPr>
      <w:r w:rsidRPr="00AD1179">
        <w:rPr>
          <w:rFonts w:ascii="Arial Narrow" w:hAnsi="Arial Narrow"/>
          <w:sz w:val="20"/>
          <w:szCs w:val="20"/>
        </w:rPr>
        <w:t>Una (1) Plan de Contingencia Chipre, catorce (14) folios.</w:t>
      </w:r>
    </w:p>
    <w:p w14:paraId="18ED1E79" w14:textId="77777777" w:rsidR="000861DC" w:rsidRPr="00AD1179" w:rsidRDefault="000861DC" w:rsidP="000861DC">
      <w:pPr>
        <w:pStyle w:val="Prrafodelista"/>
        <w:widowControl/>
        <w:numPr>
          <w:ilvl w:val="0"/>
          <w:numId w:val="43"/>
        </w:numPr>
        <w:tabs>
          <w:tab w:val="left" w:pos="1134"/>
        </w:tabs>
        <w:autoSpaceDE/>
        <w:autoSpaceDN/>
        <w:spacing w:after="200" w:line="276" w:lineRule="auto"/>
        <w:ind w:hanging="2139"/>
        <w:contextualSpacing/>
        <w:rPr>
          <w:rFonts w:ascii="Arial Narrow" w:hAnsi="Arial Narrow"/>
          <w:sz w:val="20"/>
          <w:szCs w:val="20"/>
        </w:rPr>
      </w:pPr>
      <w:r w:rsidRPr="00AD1179">
        <w:rPr>
          <w:rFonts w:ascii="Arial Narrow" w:hAnsi="Arial Narrow"/>
          <w:sz w:val="20"/>
          <w:szCs w:val="20"/>
        </w:rPr>
        <w:t>Oficio SMA UGA 1934 del 01 de diciembre de 2022, expedido por la Secretaría del</w:t>
      </w:r>
    </w:p>
    <w:p w14:paraId="5BB6D1D6" w14:textId="77777777" w:rsidR="000861DC" w:rsidRPr="00AD1179" w:rsidRDefault="000861DC" w:rsidP="000861DC">
      <w:pPr>
        <w:pStyle w:val="Prrafodelista"/>
        <w:widowControl/>
        <w:numPr>
          <w:ilvl w:val="0"/>
          <w:numId w:val="43"/>
        </w:numPr>
        <w:tabs>
          <w:tab w:val="left" w:pos="1134"/>
        </w:tabs>
        <w:autoSpaceDE/>
        <w:autoSpaceDN/>
        <w:spacing w:after="200" w:line="276" w:lineRule="auto"/>
        <w:ind w:hanging="2139"/>
        <w:contextualSpacing/>
        <w:rPr>
          <w:rFonts w:ascii="Arial Narrow" w:hAnsi="Arial Narrow"/>
          <w:sz w:val="20"/>
          <w:szCs w:val="20"/>
        </w:rPr>
      </w:pPr>
      <w:r w:rsidRPr="00AD1179">
        <w:rPr>
          <w:rFonts w:ascii="Arial Narrow" w:hAnsi="Arial Narrow"/>
          <w:sz w:val="20"/>
          <w:szCs w:val="20"/>
        </w:rPr>
        <w:t>Medio Ambiente, un (1) folio.</w:t>
      </w:r>
    </w:p>
    <w:p w14:paraId="667E39E9" w14:textId="77777777" w:rsidR="000861DC" w:rsidRDefault="000861DC" w:rsidP="000861DC">
      <w:pPr>
        <w:pStyle w:val="Textoindependiente"/>
        <w:spacing w:line="276" w:lineRule="auto"/>
        <w:ind w:left="476" w:right="128"/>
        <w:jc w:val="both"/>
        <w:rPr>
          <w:rFonts w:ascii="Arial Narrow" w:hAnsi="Arial Narrow"/>
          <w:sz w:val="22"/>
          <w:szCs w:val="22"/>
        </w:rPr>
      </w:pPr>
    </w:p>
    <w:p w14:paraId="2E1817AF" w14:textId="7360DFFF" w:rsidR="00AC73C1" w:rsidRDefault="00AC73C1" w:rsidP="005F70F0">
      <w:pPr>
        <w:pStyle w:val="Textoindependiente"/>
        <w:numPr>
          <w:ilvl w:val="0"/>
          <w:numId w:val="9"/>
        </w:numPr>
        <w:spacing w:line="276" w:lineRule="auto"/>
        <w:ind w:right="128"/>
        <w:jc w:val="both"/>
        <w:rPr>
          <w:rFonts w:ascii="Arial Narrow" w:hAnsi="Arial Narrow"/>
          <w:sz w:val="22"/>
          <w:szCs w:val="22"/>
        </w:rPr>
      </w:pPr>
      <w:r>
        <w:rPr>
          <w:rFonts w:ascii="Arial Narrow" w:hAnsi="Arial Narrow"/>
          <w:sz w:val="22"/>
          <w:szCs w:val="22"/>
        </w:rPr>
        <w:t>Que mediante revisi</w:t>
      </w:r>
      <w:r w:rsidR="000861DC">
        <w:rPr>
          <w:rFonts w:ascii="Arial Narrow" w:hAnsi="Arial Narrow"/>
          <w:sz w:val="22"/>
          <w:szCs w:val="22"/>
        </w:rPr>
        <w:t>o</w:t>
      </w:r>
      <w:r>
        <w:rPr>
          <w:rFonts w:ascii="Arial Narrow" w:hAnsi="Arial Narrow"/>
          <w:sz w:val="22"/>
          <w:szCs w:val="22"/>
        </w:rPr>
        <w:t xml:space="preserve">nes </w:t>
      </w:r>
      <w:r w:rsidR="000861DC">
        <w:rPr>
          <w:rFonts w:ascii="Arial Narrow" w:hAnsi="Arial Narrow"/>
          <w:sz w:val="22"/>
          <w:szCs w:val="22"/>
        </w:rPr>
        <w:t>revJG2312_1 realizada por el Ingeniero Julián Andrés Giraldo Gallego el 23 de diciembre de 2022 y revE0601_1 realizada por el Arquitecto Elkin Arias Hoyos el 6 de enero de 2023, se solicitó presentar correcciones al proyecto estructural y arquitectónico.</w:t>
      </w:r>
    </w:p>
    <w:p w14:paraId="0155E1DF" w14:textId="77777777" w:rsidR="000861DC" w:rsidRDefault="000861DC" w:rsidP="000861DC">
      <w:pPr>
        <w:pStyle w:val="Textoindependiente"/>
        <w:spacing w:line="276" w:lineRule="auto"/>
        <w:ind w:left="476" w:right="128"/>
        <w:jc w:val="both"/>
        <w:rPr>
          <w:rFonts w:ascii="Arial Narrow" w:hAnsi="Arial Narrow"/>
          <w:sz w:val="22"/>
          <w:szCs w:val="22"/>
        </w:rPr>
      </w:pPr>
    </w:p>
    <w:p w14:paraId="2C8155D3" w14:textId="3EE9E047" w:rsidR="005E1DF6" w:rsidRDefault="00356096" w:rsidP="002B3D6F">
      <w:pPr>
        <w:pStyle w:val="Textoindependiente"/>
        <w:numPr>
          <w:ilvl w:val="0"/>
          <w:numId w:val="9"/>
        </w:numPr>
        <w:spacing w:line="276" w:lineRule="auto"/>
        <w:ind w:right="128"/>
        <w:jc w:val="both"/>
        <w:rPr>
          <w:rFonts w:ascii="Arial Narrow" w:hAnsi="Arial Narrow"/>
          <w:sz w:val="22"/>
          <w:szCs w:val="22"/>
        </w:rPr>
      </w:pPr>
      <w:r w:rsidRPr="000861DC">
        <w:rPr>
          <w:rFonts w:ascii="Arial Narrow" w:hAnsi="Arial Narrow"/>
          <w:sz w:val="22"/>
          <w:szCs w:val="22"/>
        </w:rPr>
        <w:t xml:space="preserve">Que mediante revisión a las correcciones aportadas el </w:t>
      </w:r>
      <w:r w:rsidR="000861DC" w:rsidRPr="000861DC">
        <w:rPr>
          <w:rFonts w:ascii="Arial Narrow" w:hAnsi="Arial Narrow"/>
          <w:sz w:val="22"/>
          <w:szCs w:val="22"/>
        </w:rPr>
        <w:t>19</w:t>
      </w:r>
      <w:r w:rsidR="007C20AA" w:rsidRPr="000861DC">
        <w:rPr>
          <w:rFonts w:ascii="Arial Narrow" w:hAnsi="Arial Narrow"/>
          <w:sz w:val="22"/>
          <w:szCs w:val="22"/>
        </w:rPr>
        <w:t xml:space="preserve"> </w:t>
      </w:r>
      <w:r w:rsidRPr="000861DC">
        <w:rPr>
          <w:rFonts w:ascii="Arial Narrow" w:hAnsi="Arial Narrow"/>
          <w:sz w:val="22"/>
          <w:szCs w:val="22"/>
        </w:rPr>
        <w:t xml:space="preserve">de </w:t>
      </w:r>
      <w:r w:rsidR="000861DC" w:rsidRPr="000861DC">
        <w:rPr>
          <w:rFonts w:ascii="Arial Narrow" w:hAnsi="Arial Narrow"/>
          <w:sz w:val="22"/>
          <w:szCs w:val="22"/>
        </w:rPr>
        <w:t>diciembre</w:t>
      </w:r>
      <w:r w:rsidRPr="000861DC">
        <w:rPr>
          <w:rFonts w:ascii="Arial Narrow" w:hAnsi="Arial Narrow"/>
          <w:sz w:val="22"/>
          <w:szCs w:val="22"/>
        </w:rPr>
        <w:t xml:space="preserve"> de 2022 se emit</w:t>
      </w:r>
      <w:r w:rsidR="005F70F0" w:rsidRPr="000861DC">
        <w:rPr>
          <w:rFonts w:ascii="Arial Narrow" w:hAnsi="Arial Narrow"/>
          <w:sz w:val="22"/>
          <w:szCs w:val="22"/>
        </w:rPr>
        <w:t xml:space="preserve">ió el oficio SCU No </w:t>
      </w:r>
      <w:r w:rsidR="000861DC" w:rsidRPr="000861DC">
        <w:rPr>
          <w:rFonts w:ascii="Arial Narrow" w:hAnsi="Arial Narrow"/>
          <w:sz w:val="22"/>
          <w:szCs w:val="22"/>
        </w:rPr>
        <w:t>0048-2023</w:t>
      </w:r>
      <w:r w:rsidR="007C20AA" w:rsidRPr="000861DC">
        <w:rPr>
          <w:rFonts w:ascii="Arial Narrow" w:hAnsi="Arial Narrow"/>
          <w:sz w:val="22"/>
          <w:szCs w:val="22"/>
        </w:rPr>
        <w:t xml:space="preserve"> </w:t>
      </w:r>
      <w:r w:rsidR="005F70F0" w:rsidRPr="000861DC">
        <w:rPr>
          <w:rFonts w:ascii="Arial Narrow" w:hAnsi="Arial Narrow"/>
          <w:sz w:val="22"/>
          <w:szCs w:val="22"/>
        </w:rPr>
        <w:t xml:space="preserve">del </w:t>
      </w:r>
      <w:r w:rsidR="000861DC" w:rsidRPr="000861DC">
        <w:rPr>
          <w:rFonts w:ascii="Arial Narrow" w:hAnsi="Arial Narrow"/>
          <w:sz w:val="22"/>
          <w:szCs w:val="22"/>
        </w:rPr>
        <w:t>13</w:t>
      </w:r>
      <w:r w:rsidR="005F70F0" w:rsidRPr="000861DC">
        <w:rPr>
          <w:rFonts w:ascii="Arial Narrow" w:hAnsi="Arial Narrow"/>
          <w:sz w:val="22"/>
          <w:szCs w:val="22"/>
        </w:rPr>
        <w:t xml:space="preserve"> de </w:t>
      </w:r>
      <w:r w:rsidR="000861DC" w:rsidRPr="000861DC">
        <w:rPr>
          <w:rFonts w:ascii="Arial Narrow" w:hAnsi="Arial Narrow"/>
          <w:sz w:val="22"/>
          <w:szCs w:val="22"/>
        </w:rPr>
        <w:t>enero</w:t>
      </w:r>
      <w:r w:rsidR="005F70F0" w:rsidRPr="000861DC">
        <w:rPr>
          <w:rFonts w:ascii="Arial Narrow" w:hAnsi="Arial Narrow"/>
          <w:sz w:val="22"/>
          <w:szCs w:val="22"/>
        </w:rPr>
        <w:t xml:space="preserve"> de 202</w:t>
      </w:r>
      <w:r w:rsidR="000861DC" w:rsidRPr="000861DC">
        <w:rPr>
          <w:rFonts w:ascii="Arial Narrow" w:hAnsi="Arial Narrow"/>
          <w:sz w:val="22"/>
          <w:szCs w:val="22"/>
        </w:rPr>
        <w:t>3</w:t>
      </w:r>
      <w:r w:rsidR="005F70F0" w:rsidRPr="000861DC">
        <w:rPr>
          <w:rFonts w:ascii="Arial Narrow" w:hAnsi="Arial Narrow"/>
          <w:sz w:val="22"/>
          <w:szCs w:val="22"/>
        </w:rPr>
        <w:t xml:space="preserve"> notificado el mismo día</w:t>
      </w:r>
      <w:r w:rsidR="000861DC" w:rsidRPr="000861DC">
        <w:rPr>
          <w:rFonts w:ascii="Arial Narrow" w:hAnsi="Arial Narrow"/>
          <w:sz w:val="22"/>
          <w:szCs w:val="22"/>
        </w:rPr>
        <w:t>,</w:t>
      </w:r>
      <w:r w:rsidR="007C20AA" w:rsidRPr="000861DC">
        <w:rPr>
          <w:rFonts w:ascii="Arial Narrow" w:hAnsi="Arial Narrow"/>
          <w:sz w:val="22"/>
          <w:szCs w:val="22"/>
        </w:rPr>
        <w:t xml:space="preserve"> </w:t>
      </w:r>
      <w:r w:rsidR="005F70F0" w:rsidRPr="000861DC">
        <w:rPr>
          <w:rFonts w:ascii="Arial Narrow" w:hAnsi="Arial Narrow"/>
          <w:sz w:val="22"/>
          <w:szCs w:val="22"/>
        </w:rPr>
        <w:t>donde</w:t>
      </w:r>
      <w:r w:rsidR="000861DC" w:rsidRPr="000861DC">
        <w:rPr>
          <w:rFonts w:ascii="Arial Narrow" w:hAnsi="Arial Narrow"/>
          <w:sz w:val="22"/>
          <w:szCs w:val="22"/>
        </w:rPr>
        <w:t xml:space="preserve"> se</w:t>
      </w:r>
      <w:r w:rsidR="005F70F0" w:rsidRPr="000861DC">
        <w:rPr>
          <w:rFonts w:ascii="Arial Narrow" w:hAnsi="Arial Narrow"/>
          <w:sz w:val="22"/>
          <w:szCs w:val="22"/>
        </w:rPr>
        <w:t xml:space="preserve"> solicitó ajustar los documentos a los requerimientos arquitectónicos y estructurales, teniendo en cuenta que aun contaban con términos para dar respuesta.</w:t>
      </w:r>
    </w:p>
    <w:p w14:paraId="007DC3B7" w14:textId="77777777" w:rsidR="00AD1179" w:rsidRPr="002B3D6F" w:rsidRDefault="00AD1179" w:rsidP="00AD1179">
      <w:pPr>
        <w:pStyle w:val="Textoindependiente"/>
        <w:spacing w:line="276" w:lineRule="auto"/>
        <w:ind w:right="128"/>
        <w:jc w:val="both"/>
        <w:rPr>
          <w:rFonts w:ascii="Arial Narrow" w:hAnsi="Arial Narrow"/>
          <w:sz w:val="22"/>
          <w:szCs w:val="22"/>
        </w:rPr>
      </w:pPr>
    </w:p>
    <w:p w14:paraId="034E25A6" w14:textId="5B430F75" w:rsidR="005E1DF6" w:rsidRDefault="005E1DF6" w:rsidP="00224833">
      <w:pPr>
        <w:pStyle w:val="Prrafodelista"/>
        <w:widowControl/>
        <w:numPr>
          <w:ilvl w:val="0"/>
          <w:numId w:val="9"/>
        </w:numPr>
        <w:autoSpaceDE/>
        <w:autoSpaceDN/>
        <w:spacing w:line="276" w:lineRule="auto"/>
        <w:contextualSpacing/>
        <w:rPr>
          <w:rFonts w:ascii="Arial Narrow" w:hAnsi="Arial Narrow"/>
        </w:rPr>
      </w:pPr>
      <w:r w:rsidRPr="000861DC">
        <w:rPr>
          <w:rFonts w:ascii="Arial Narrow" w:hAnsi="Arial Narrow"/>
        </w:rPr>
        <w:t xml:space="preserve">Que el día </w:t>
      </w:r>
      <w:r w:rsidR="000861DC" w:rsidRPr="000861DC">
        <w:rPr>
          <w:rFonts w:ascii="Arial Narrow" w:hAnsi="Arial Narrow"/>
        </w:rPr>
        <w:t>19</w:t>
      </w:r>
      <w:r w:rsidR="000A5116" w:rsidRPr="000861DC">
        <w:rPr>
          <w:rFonts w:ascii="Arial Narrow" w:hAnsi="Arial Narrow"/>
        </w:rPr>
        <w:t xml:space="preserve"> de </w:t>
      </w:r>
      <w:r w:rsidR="000861DC" w:rsidRPr="000861DC">
        <w:rPr>
          <w:rFonts w:ascii="Arial Narrow" w:hAnsi="Arial Narrow"/>
        </w:rPr>
        <w:t>enero</w:t>
      </w:r>
      <w:r w:rsidR="003E5DD0" w:rsidRPr="000861DC">
        <w:rPr>
          <w:rFonts w:ascii="Arial Narrow" w:hAnsi="Arial Narrow"/>
        </w:rPr>
        <w:t xml:space="preserve"> </w:t>
      </w:r>
      <w:r w:rsidRPr="000861DC">
        <w:rPr>
          <w:rFonts w:ascii="Arial Narrow" w:hAnsi="Arial Narrow"/>
        </w:rPr>
        <w:t>de 202</w:t>
      </w:r>
      <w:r w:rsidR="000861DC" w:rsidRPr="000861DC">
        <w:rPr>
          <w:rFonts w:ascii="Arial Narrow" w:hAnsi="Arial Narrow"/>
        </w:rPr>
        <w:t>3</w:t>
      </w:r>
      <w:r w:rsidRPr="000861DC">
        <w:rPr>
          <w:rFonts w:ascii="Arial Narrow" w:hAnsi="Arial Narrow"/>
        </w:rPr>
        <w:t>,</w:t>
      </w:r>
      <w:r w:rsidR="003E5DD0" w:rsidRPr="000861DC">
        <w:rPr>
          <w:rFonts w:ascii="Arial Narrow" w:hAnsi="Arial Narrow"/>
        </w:rPr>
        <w:t xml:space="preserve"> </w:t>
      </w:r>
      <w:r w:rsidRPr="000861DC">
        <w:rPr>
          <w:rFonts w:ascii="Arial Narrow" w:hAnsi="Arial Narrow"/>
        </w:rPr>
        <w:t xml:space="preserve">presentan nuevos planos arquitectónicos y estructurales, memorias de cálculo y estudio de suelos con correcciones. </w:t>
      </w:r>
    </w:p>
    <w:p w14:paraId="3D7D1262" w14:textId="77777777" w:rsidR="002B3D6F" w:rsidRDefault="002B3D6F" w:rsidP="002B3D6F">
      <w:pPr>
        <w:widowControl/>
        <w:autoSpaceDE/>
        <w:autoSpaceDN/>
        <w:spacing w:line="276" w:lineRule="auto"/>
        <w:contextualSpacing/>
        <w:rPr>
          <w:rFonts w:ascii="Arial Narrow" w:hAnsi="Arial Narrow"/>
        </w:rPr>
      </w:pPr>
    </w:p>
    <w:p w14:paraId="2D1A842F" w14:textId="706D811A" w:rsidR="002B3D6F" w:rsidRDefault="002B3D6F" w:rsidP="002B3D6F">
      <w:pPr>
        <w:pStyle w:val="Prrafodelista"/>
        <w:numPr>
          <w:ilvl w:val="0"/>
          <w:numId w:val="9"/>
        </w:numPr>
        <w:spacing w:line="276" w:lineRule="auto"/>
        <w:rPr>
          <w:rFonts w:ascii="Arial Narrow" w:hAnsi="Arial Narrow"/>
        </w:rPr>
      </w:pPr>
      <w:r w:rsidRPr="002B3D6F">
        <w:rPr>
          <w:rFonts w:ascii="Arial Narrow" w:hAnsi="Arial Narrow"/>
        </w:rPr>
        <w:t>Que mediante revisión revE0202_1 realizada por el Arquitecto Elkin Arias Hoyos del 2 de febrero de 2023, se verificó el proyecto arquitectónico quedando aprobado.</w:t>
      </w:r>
    </w:p>
    <w:p w14:paraId="0B2C5C1E" w14:textId="77777777" w:rsidR="00AD1179" w:rsidRPr="00AD1179" w:rsidRDefault="00AD1179" w:rsidP="00AD1179">
      <w:pPr>
        <w:spacing w:line="276" w:lineRule="auto"/>
        <w:rPr>
          <w:rFonts w:ascii="Arial Narrow" w:hAnsi="Arial Narrow"/>
        </w:rPr>
      </w:pPr>
    </w:p>
    <w:p w14:paraId="7223E10F" w14:textId="6ECB6374" w:rsidR="005F70F0" w:rsidRPr="002B3D6F" w:rsidRDefault="005F70F0" w:rsidP="005F70F0">
      <w:pPr>
        <w:pStyle w:val="Prrafodelista"/>
        <w:numPr>
          <w:ilvl w:val="0"/>
          <w:numId w:val="9"/>
        </w:numPr>
        <w:spacing w:line="276" w:lineRule="auto"/>
        <w:rPr>
          <w:rFonts w:ascii="Arial Narrow" w:hAnsi="Arial Narrow"/>
        </w:rPr>
      </w:pPr>
      <w:r w:rsidRPr="002B3D6F">
        <w:rPr>
          <w:rFonts w:ascii="Arial Narrow" w:hAnsi="Arial Narrow"/>
        </w:rPr>
        <w:t>Que mediante rev</w:t>
      </w:r>
      <w:r w:rsidR="002B3D6F" w:rsidRPr="002B3D6F">
        <w:rPr>
          <w:rFonts w:ascii="Arial Narrow" w:hAnsi="Arial Narrow"/>
        </w:rPr>
        <w:t>JG1502_1</w:t>
      </w:r>
      <w:r w:rsidRPr="002B3D6F">
        <w:rPr>
          <w:rFonts w:ascii="Arial Narrow" w:hAnsi="Arial Narrow"/>
        </w:rPr>
        <w:t xml:space="preserve"> realizada por el Ingeniero </w:t>
      </w:r>
      <w:r w:rsidR="002B3D6F" w:rsidRPr="002B3D6F">
        <w:rPr>
          <w:rFonts w:ascii="Arial Narrow" w:hAnsi="Arial Narrow"/>
        </w:rPr>
        <w:t>Julián Andrés Giraldo Gallego</w:t>
      </w:r>
      <w:r w:rsidRPr="002B3D6F">
        <w:rPr>
          <w:rFonts w:ascii="Arial Narrow" w:hAnsi="Arial Narrow"/>
        </w:rPr>
        <w:t xml:space="preserve"> el </w:t>
      </w:r>
      <w:r w:rsidR="002B3D6F" w:rsidRPr="002B3D6F">
        <w:rPr>
          <w:rFonts w:ascii="Arial Narrow" w:hAnsi="Arial Narrow"/>
        </w:rPr>
        <w:t>15</w:t>
      </w:r>
      <w:r w:rsidRPr="002B3D6F">
        <w:rPr>
          <w:rFonts w:ascii="Arial Narrow" w:hAnsi="Arial Narrow"/>
        </w:rPr>
        <w:t xml:space="preserve"> de </w:t>
      </w:r>
      <w:r w:rsidR="002B3D6F" w:rsidRPr="002B3D6F">
        <w:rPr>
          <w:rFonts w:ascii="Arial Narrow" w:hAnsi="Arial Narrow"/>
        </w:rPr>
        <w:t>febrero</w:t>
      </w:r>
      <w:r w:rsidRPr="002B3D6F">
        <w:rPr>
          <w:rFonts w:ascii="Arial Narrow" w:hAnsi="Arial Narrow"/>
        </w:rPr>
        <w:t xml:space="preserve"> de 202</w:t>
      </w:r>
      <w:r w:rsidR="002B3D6F" w:rsidRPr="002B3D6F">
        <w:rPr>
          <w:rFonts w:ascii="Arial Narrow" w:hAnsi="Arial Narrow"/>
        </w:rPr>
        <w:t>3</w:t>
      </w:r>
      <w:r w:rsidRPr="002B3D6F">
        <w:rPr>
          <w:rFonts w:ascii="Arial Narrow" w:hAnsi="Arial Narrow"/>
        </w:rPr>
        <w:t>, se verificó el proyecto estructural quedando aprobado.</w:t>
      </w:r>
    </w:p>
    <w:p w14:paraId="7920E71C" w14:textId="77777777" w:rsidR="00C23589" w:rsidRPr="005F70F0" w:rsidRDefault="00C23589" w:rsidP="005F70F0">
      <w:pPr>
        <w:spacing w:line="276" w:lineRule="auto"/>
        <w:rPr>
          <w:rFonts w:ascii="Arial Narrow" w:hAnsi="Arial Narrow"/>
          <w:highlight w:val="yellow"/>
        </w:rPr>
      </w:pPr>
    </w:p>
    <w:p w14:paraId="23353FAF" w14:textId="140D82B3" w:rsidR="000A30AD" w:rsidRPr="002B3D6F" w:rsidRDefault="00C23589" w:rsidP="000A30AD">
      <w:pPr>
        <w:pStyle w:val="Prrafodelista"/>
        <w:numPr>
          <w:ilvl w:val="0"/>
          <w:numId w:val="9"/>
        </w:numPr>
        <w:spacing w:line="276" w:lineRule="auto"/>
        <w:rPr>
          <w:rFonts w:ascii="Arial Narrow" w:hAnsi="Arial Narrow"/>
        </w:rPr>
      </w:pPr>
      <w:r w:rsidRPr="002B3D6F">
        <w:rPr>
          <w:rFonts w:ascii="Arial Narrow" w:hAnsi="Arial Narrow"/>
        </w:rPr>
        <w:t xml:space="preserve">Que </w:t>
      </w:r>
      <w:r w:rsidR="007B309A" w:rsidRPr="002B3D6F">
        <w:rPr>
          <w:rFonts w:ascii="Arial Narrow" w:hAnsi="Arial Narrow"/>
        </w:rPr>
        <w:t xml:space="preserve">con las revisiones Arquitectónica y Estructural </w:t>
      </w:r>
      <w:r w:rsidRPr="002B3D6F">
        <w:rPr>
          <w:rFonts w:ascii="Arial Narrow" w:hAnsi="Arial Narrow"/>
        </w:rPr>
        <w:t xml:space="preserve">se aprueban </w:t>
      </w:r>
      <w:r w:rsidR="002B3D6F" w:rsidRPr="002B3D6F">
        <w:rPr>
          <w:rFonts w:ascii="Arial Narrow" w:hAnsi="Arial Narrow"/>
        </w:rPr>
        <w:t>tres</w:t>
      </w:r>
      <w:r w:rsidRPr="002B3D6F">
        <w:rPr>
          <w:rFonts w:ascii="Arial Narrow" w:hAnsi="Arial Narrow"/>
        </w:rPr>
        <w:t xml:space="preserve"> (</w:t>
      </w:r>
      <w:r w:rsidR="002B3D6F" w:rsidRPr="002B3D6F">
        <w:rPr>
          <w:rFonts w:ascii="Arial Narrow" w:hAnsi="Arial Narrow"/>
        </w:rPr>
        <w:t>3</w:t>
      </w:r>
      <w:r w:rsidRPr="002B3D6F">
        <w:rPr>
          <w:rFonts w:ascii="Arial Narrow" w:hAnsi="Arial Narrow"/>
        </w:rPr>
        <w:t>) planos arquitectónicos</w:t>
      </w:r>
      <w:r w:rsidR="002B3D6F" w:rsidRPr="002B3D6F">
        <w:rPr>
          <w:rFonts w:ascii="Arial Narrow" w:hAnsi="Arial Narrow"/>
        </w:rPr>
        <w:t xml:space="preserve">, cinco </w:t>
      </w:r>
      <w:r w:rsidRPr="002B3D6F">
        <w:rPr>
          <w:rFonts w:ascii="Arial Narrow" w:hAnsi="Arial Narrow"/>
        </w:rPr>
        <w:t>(</w:t>
      </w:r>
      <w:r w:rsidR="002B3D6F" w:rsidRPr="002B3D6F">
        <w:rPr>
          <w:rFonts w:ascii="Arial Narrow" w:hAnsi="Arial Narrow"/>
        </w:rPr>
        <w:t>5</w:t>
      </w:r>
      <w:r w:rsidRPr="002B3D6F">
        <w:rPr>
          <w:rFonts w:ascii="Arial Narrow" w:hAnsi="Arial Narrow"/>
        </w:rPr>
        <w:t>) planos estructurales, memorias de cálculo y estudio de suelos en medio digital.</w:t>
      </w:r>
    </w:p>
    <w:p w14:paraId="68CED97A" w14:textId="77777777" w:rsidR="003778B3" w:rsidRPr="00224833" w:rsidRDefault="003778B3" w:rsidP="00224833">
      <w:pPr>
        <w:pStyle w:val="Prrafodelista"/>
        <w:widowControl/>
        <w:autoSpaceDE/>
        <w:autoSpaceDN/>
        <w:spacing w:line="276" w:lineRule="auto"/>
        <w:ind w:left="720" w:firstLine="0"/>
        <w:contextualSpacing/>
        <w:rPr>
          <w:rFonts w:ascii="Arial Narrow" w:hAnsi="Arial Narrow"/>
        </w:rPr>
      </w:pPr>
    </w:p>
    <w:p w14:paraId="296C9F54" w14:textId="0130C44E" w:rsidR="0069171E" w:rsidRPr="00224833" w:rsidRDefault="0069171E" w:rsidP="00224833">
      <w:pPr>
        <w:pStyle w:val="Prrafodelista"/>
        <w:numPr>
          <w:ilvl w:val="0"/>
          <w:numId w:val="9"/>
        </w:numPr>
        <w:spacing w:line="276" w:lineRule="auto"/>
        <w:rPr>
          <w:rFonts w:ascii="Arial Narrow" w:hAnsi="Arial Narrow"/>
        </w:rPr>
      </w:pPr>
      <w:r w:rsidRPr="00224833">
        <w:rPr>
          <w:rFonts w:ascii="Arial Narrow" w:hAnsi="Arial Narrow"/>
        </w:rPr>
        <w:lastRenderedPageBreak/>
        <w:t>Que analizada la documentación se encontró que se dio cumplimiento a las normas de urbanización y construcción</w:t>
      </w:r>
      <w:r w:rsidR="00D92C8D" w:rsidRPr="00224833">
        <w:rPr>
          <w:rFonts w:ascii="Arial Narrow" w:hAnsi="Arial Narrow"/>
        </w:rPr>
        <w:t xml:space="preserve"> </w:t>
      </w:r>
      <w:r w:rsidRPr="00224833">
        <w:rPr>
          <w:rFonts w:ascii="Arial Narrow" w:hAnsi="Arial Narrow"/>
        </w:rPr>
        <w:t>vigentes en el Municipio de Manizales consagradas en los Decretos 1077 de 2015</w:t>
      </w:r>
      <w:r w:rsidR="003059AE" w:rsidRPr="00224833">
        <w:rPr>
          <w:rFonts w:ascii="Arial Narrow" w:hAnsi="Arial Narrow"/>
        </w:rPr>
        <w:t xml:space="preserve"> y sus modificatorios</w:t>
      </w:r>
      <w:r w:rsidRPr="00224833">
        <w:rPr>
          <w:rFonts w:ascii="Arial Narrow" w:hAnsi="Arial Narrow"/>
        </w:rPr>
        <w:t>, Acuerdo 0958 de 2017 (Plan de Ordenamiento Territorial de Manizales), Decreto 926 de 2010 (Normas Colombianas de Diseño y Construcción Sismorresistente) por parte del Proyecto.</w:t>
      </w:r>
    </w:p>
    <w:p w14:paraId="0E1083E7" w14:textId="77777777" w:rsidR="00795586" w:rsidRPr="00224833" w:rsidRDefault="00795586" w:rsidP="00224833">
      <w:pPr>
        <w:pStyle w:val="Prrafodelista"/>
        <w:spacing w:line="276" w:lineRule="auto"/>
        <w:ind w:left="476" w:firstLine="0"/>
        <w:rPr>
          <w:rFonts w:ascii="Arial Narrow" w:hAnsi="Arial Narrow"/>
        </w:rPr>
      </w:pPr>
    </w:p>
    <w:bookmarkEnd w:id="1"/>
    <w:bookmarkEnd w:id="2"/>
    <w:p w14:paraId="21CE0F34" w14:textId="5E219A1D" w:rsidR="003438BA" w:rsidRPr="00C501EA" w:rsidRDefault="003438BA" w:rsidP="00224833">
      <w:pPr>
        <w:pStyle w:val="Textoindependiente"/>
        <w:numPr>
          <w:ilvl w:val="0"/>
          <w:numId w:val="9"/>
        </w:numPr>
        <w:spacing w:line="276" w:lineRule="auto"/>
        <w:ind w:right="128"/>
        <w:jc w:val="both"/>
        <w:rPr>
          <w:rFonts w:ascii="Arial Narrow" w:hAnsi="Arial Narrow"/>
          <w:sz w:val="22"/>
          <w:szCs w:val="22"/>
        </w:rPr>
      </w:pPr>
      <w:r w:rsidRPr="00C501EA">
        <w:rPr>
          <w:rFonts w:ascii="Arial Narrow" w:hAnsi="Arial Narrow"/>
          <w:sz w:val="22"/>
          <w:szCs w:val="22"/>
        </w:rPr>
        <w:t xml:space="preserve">Que el Proyecto arquitectónico está presentado por </w:t>
      </w:r>
      <w:r w:rsidR="002B3D6F" w:rsidRPr="00C501EA">
        <w:rPr>
          <w:rFonts w:ascii="Arial Narrow" w:hAnsi="Arial Narrow"/>
          <w:sz w:val="22"/>
          <w:szCs w:val="22"/>
        </w:rPr>
        <w:t>la</w:t>
      </w:r>
      <w:r w:rsidRPr="00C501EA">
        <w:rPr>
          <w:rFonts w:ascii="Arial Narrow" w:hAnsi="Arial Narrow"/>
          <w:sz w:val="22"/>
          <w:szCs w:val="22"/>
        </w:rPr>
        <w:t xml:space="preserve"> arquitect</w:t>
      </w:r>
      <w:r w:rsidR="00C501EA" w:rsidRPr="00C501EA">
        <w:rPr>
          <w:rFonts w:ascii="Arial Narrow" w:hAnsi="Arial Narrow"/>
          <w:sz w:val="22"/>
          <w:szCs w:val="22"/>
        </w:rPr>
        <w:t>a</w:t>
      </w:r>
      <w:r w:rsidRPr="00C501EA">
        <w:rPr>
          <w:rFonts w:ascii="Arial Narrow" w:hAnsi="Arial Narrow"/>
          <w:sz w:val="22"/>
          <w:szCs w:val="22"/>
        </w:rPr>
        <w:t xml:space="preserve"> </w:t>
      </w:r>
      <w:r w:rsidR="00C501EA" w:rsidRPr="00C501EA">
        <w:rPr>
          <w:rFonts w:ascii="Arial Narrow" w:hAnsi="Arial Narrow"/>
          <w:sz w:val="22"/>
          <w:szCs w:val="22"/>
        </w:rPr>
        <w:t>MARIA CAMILA ARISTIZABAL CAMPOS</w:t>
      </w:r>
      <w:r w:rsidR="004F1384" w:rsidRPr="00C501EA">
        <w:rPr>
          <w:rFonts w:ascii="Arial Narrow" w:hAnsi="Arial Narrow"/>
          <w:sz w:val="22"/>
          <w:szCs w:val="22"/>
        </w:rPr>
        <w:t xml:space="preserve"> con</w:t>
      </w:r>
      <w:r w:rsidRPr="00C501EA">
        <w:rPr>
          <w:rFonts w:ascii="Arial Narrow" w:hAnsi="Arial Narrow"/>
          <w:sz w:val="22"/>
          <w:szCs w:val="22"/>
        </w:rPr>
        <w:t xml:space="preserve"> Matrícula </w:t>
      </w:r>
      <w:r w:rsidR="00C501EA" w:rsidRPr="00C501EA">
        <w:rPr>
          <w:rFonts w:ascii="Arial Narrow" w:hAnsi="Arial Narrow"/>
          <w:sz w:val="22"/>
          <w:szCs w:val="22"/>
        </w:rPr>
        <w:t>A19432020</w:t>
      </w:r>
      <w:r w:rsidRPr="00C501EA">
        <w:rPr>
          <w:rFonts w:ascii="Arial Narrow" w:hAnsi="Arial Narrow"/>
          <w:sz w:val="22"/>
          <w:szCs w:val="22"/>
        </w:rPr>
        <w:t xml:space="preserve">, los Cálculos Estructurales fueron elaborados por el ingeniero </w:t>
      </w:r>
      <w:r w:rsidR="00C501EA" w:rsidRPr="00C501EA">
        <w:rPr>
          <w:rFonts w:ascii="Arial Narrow" w:hAnsi="Arial Narrow"/>
          <w:sz w:val="22"/>
          <w:szCs w:val="22"/>
        </w:rPr>
        <w:t>MARIO HUMBERTO CASTAÑO GARCIA</w:t>
      </w:r>
      <w:r w:rsidRPr="00C501EA">
        <w:rPr>
          <w:rFonts w:ascii="Arial Narrow" w:hAnsi="Arial Narrow"/>
          <w:sz w:val="22"/>
          <w:szCs w:val="22"/>
        </w:rPr>
        <w:t xml:space="preserve"> con Matrícula </w:t>
      </w:r>
      <w:r w:rsidR="00C501EA" w:rsidRPr="00C501EA">
        <w:rPr>
          <w:rFonts w:ascii="Arial Narrow" w:hAnsi="Arial Narrow"/>
          <w:sz w:val="22"/>
          <w:szCs w:val="22"/>
        </w:rPr>
        <w:t>17202-74973</w:t>
      </w:r>
      <w:r w:rsidRPr="00C501EA">
        <w:rPr>
          <w:rFonts w:ascii="Arial Narrow" w:hAnsi="Arial Narrow"/>
          <w:sz w:val="22"/>
          <w:szCs w:val="22"/>
        </w:rPr>
        <w:t xml:space="preserve">, el estudio de suelos fue elaborado por </w:t>
      </w:r>
      <w:r w:rsidR="00C501EA" w:rsidRPr="00C501EA">
        <w:rPr>
          <w:rFonts w:ascii="Arial Narrow" w:hAnsi="Arial Narrow"/>
          <w:sz w:val="22"/>
          <w:szCs w:val="22"/>
        </w:rPr>
        <w:t>el</w:t>
      </w:r>
      <w:r w:rsidRPr="00C501EA">
        <w:rPr>
          <w:rFonts w:ascii="Arial Narrow" w:hAnsi="Arial Narrow"/>
          <w:sz w:val="22"/>
          <w:szCs w:val="22"/>
        </w:rPr>
        <w:t xml:space="preserve"> ingenier</w:t>
      </w:r>
      <w:r w:rsidR="00C501EA" w:rsidRPr="00C501EA">
        <w:rPr>
          <w:rFonts w:ascii="Arial Narrow" w:hAnsi="Arial Narrow"/>
          <w:sz w:val="22"/>
          <w:szCs w:val="22"/>
        </w:rPr>
        <w:t>o</w:t>
      </w:r>
      <w:r w:rsidRPr="00C501EA">
        <w:rPr>
          <w:rFonts w:ascii="Arial Narrow" w:hAnsi="Arial Narrow"/>
          <w:sz w:val="22"/>
          <w:szCs w:val="22"/>
        </w:rPr>
        <w:t xml:space="preserve"> </w:t>
      </w:r>
      <w:r w:rsidR="00C501EA" w:rsidRPr="00C501EA">
        <w:rPr>
          <w:rFonts w:ascii="Arial Narrow" w:hAnsi="Arial Narrow"/>
          <w:sz w:val="22"/>
          <w:szCs w:val="22"/>
        </w:rPr>
        <w:t>SANTIAGO CANO BEDOYA</w:t>
      </w:r>
      <w:r w:rsidRPr="00C501EA">
        <w:rPr>
          <w:rFonts w:ascii="Arial Narrow" w:hAnsi="Arial Narrow"/>
          <w:sz w:val="22"/>
          <w:szCs w:val="22"/>
        </w:rPr>
        <w:t xml:space="preserve"> con Matrícula </w:t>
      </w:r>
      <w:r w:rsidR="00C501EA" w:rsidRPr="00C501EA">
        <w:rPr>
          <w:rFonts w:ascii="Arial Narrow" w:hAnsi="Arial Narrow"/>
          <w:sz w:val="22"/>
          <w:szCs w:val="22"/>
        </w:rPr>
        <w:t>17202-430783</w:t>
      </w:r>
      <w:r w:rsidR="000E02A1" w:rsidRPr="00C501EA">
        <w:rPr>
          <w:rFonts w:ascii="Arial Narrow" w:hAnsi="Arial Narrow"/>
          <w:sz w:val="22"/>
          <w:szCs w:val="22"/>
        </w:rPr>
        <w:t xml:space="preserve"> </w:t>
      </w:r>
      <w:r w:rsidRPr="00C501EA">
        <w:rPr>
          <w:rFonts w:ascii="Arial Narrow" w:hAnsi="Arial Narrow"/>
          <w:sz w:val="22"/>
          <w:szCs w:val="22"/>
        </w:rPr>
        <w:t xml:space="preserve">y el Constructor responsable es el ingeniero </w:t>
      </w:r>
      <w:r w:rsidR="00C501EA" w:rsidRPr="00C501EA">
        <w:rPr>
          <w:rFonts w:ascii="Arial Narrow" w:hAnsi="Arial Narrow"/>
          <w:sz w:val="22"/>
          <w:szCs w:val="22"/>
        </w:rPr>
        <w:t>MARIO HUMBERTO CASTAÑO GARCIA con Matrícula 17202-74973</w:t>
      </w:r>
      <w:r w:rsidR="00A870C3" w:rsidRPr="00C501EA">
        <w:rPr>
          <w:rFonts w:ascii="Arial Narrow" w:hAnsi="Arial Narrow"/>
          <w:sz w:val="22"/>
          <w:szCs w:val="22"/>
        </w:rPr>
        <w:t>.</w:t>
      </w:r>
    </w:p>
    <w:p w14:paraId="6CEBDDC3" w14:textId="77777777" w:rsidR="00C67619" w:rsidRPr="00224833" w:rsidRDefault="00C67619" w:rsidP="00224833">
      <w:pPr>
        <w:pStyle w:val="Textoindependiente"/>
        <w:spacing w:line="276" w:lineRule="auto"/>
        <w:ind w:right="128"/>
        <w:jc w:val="both"/>
        <w:rPr>
          <w:rFonts w:ascii="Arial Narrow" w:hAnsi="Arial Narrow"/>
          <w:sz w:val="22"/>
          <w:szCs w:val="22"/>
        </w:rPr>
      </w:pPr>
    </w:p>
    <w:p w14:paraId="5B167EE6" w14:textId="73C3E72A" w:rsidR="00D16125" w:rsidRPr="00224833" w:rsidRDefault="00D16125" w:rsidP="00224833">
      <w:pPr>
        <w:pStyle w:val="Textoindependiente3"/>
        <w:widowControl/>
        <w:numPr>
          <w:ilvl w:val="0"/>
          <w:numId w:val="9"/>
        </w:numPr>
        <w:autoSpaceDE/>
        <w:autoSpaceDN/>
        <w:spacing w:after="0" w:line="276" w:lineRule="auto"/>
        <w:contextualSpacing/>
        <w:jc w:val="both"/>
        <w:rPr>
          <w:rFonts w:ascii="Arial Narrow" w:hAnsi="Arial Narrow"/>
          <w:sz w:val="22"/>
          <w:szCs w:val="22"/>
        </w:rPr>
      </w:pPr>
      <w:r w:rsidRPr="00224833">
        <w:rPr>
          <w:rFonts w:ascii="Arial Narrow" w:hAnsi="Arial Narrow"/>
          <w:sz w:val="22"/>
          <w:szCs w:val="22"/>
        </w:rPr>
        <w:t xml:space="preserve">Que la Copia de la matrícula profesional de los profesionales intervinientes en el trámite de esta licencia urbanística y las copias de las certificaciones que acreditan su experiencia (exigidas en el numeral 7 del artículo 1 de la resolución 0462 de 2017 del Ministerio de Vivienda, Ciudad y Territorio), </w:t>
      </w:r>
      <w:r w:rsidR="001536D6">
        <w:rPr>
          <w:rFonts w:ascii="Arial Narrow" w:hAnsi="Arial Narrow"/>
          <w:sz w:val="22"/>
          <w:szCs w:val="22"/>
        </w:rPr>
        <w:t>reposan en el expediente.</w:t>
      </w:r>
    </w:p>
    <w:p w14:paraId="090F1CDE" w14:textId="77777777" w:rsidR="00D16125" w:rsidRPr="00224833" w:rsidRDefault="00D16125" w:rsidP="00224833">
      <w:pPr>
        <w:pStyle w:val="Textoindependiente"/>
        <w:spacing w:line="276" w:lineRule="auto"/>
        <w:ind w:left="476" w:right="128"/>
        <w:jc w:val="both"/>
        <w:rPr>
          <w:rFonts w:ascii="Arial Narrow" w:hAnsi="Arial Narrow"/>
          <w:sz w:val="22"/>
          <w:szCs w:val="22"/>
        </w:rPr>
      </w:pPr>
    </w:p>
    <w:p w14:paraId="2EA2C57F" w14:textId="558F2A79" w:rsidR="00224833" w:rsidRPr="00AD1179" w:rsidRDefault="003438BA" w:rsidP="00224833">
      <w:pPr>
        <w:pStyle w:val="Prrafodelista"/>
        <w:numPr>
          <w:ilvl w:val="0"/>
          <w:numId w:val="9"/>
        </w:numPr>
        <w:spacing w:line="276" w:lineRule="auto"/>
        <w:rPr>
          <w:rFonts w:ascii="Arial Narrow" w:hAnsi="Arial Narrow"/>
          <w:b/>
        </w:rPr>
      </w:pPr>
      <w:r w:rsidRPr="00C501EA">
        <w:rPr>
          <w:rFonts w:ascii="Arial Narrow" w:hAnsi="Arial Narrow"/>
        </w:rPr>
        <w:t>Que el proyecto establece la ejecución de las actividades inherente</w:t>
      </w:r>
      <w:r w:rsidR="001A504D">
        <w:rPr>
          <w:rFonts w:ascii="Arial Narrow" w:hAnsi="Arial Narrow"/>
        </w:rPr>
        <w:t>s</w:t>
      </w:r>
      <w:r w:rsidRPr="00C501EA">
        <w:rPr>
          <w:rFonts w:ascii="Arial Narrow" w:hAnsi="Arial Narrow"/>
        </w:rPr>
        <w:t xml:space="preserve"> a las obras enmarcadas dentro de la presente Licencia de Construcción y tiene por objeto: </w:t>
      </w:r>
      <w:r w:rsidR="00C501EA" w:rsidRPr="00C501EA">
        <w:rPr>
          <w:rFonts w:ascii="Arial Narrow" w:hAnsi="Arial Narrow"/>
          <w:lang w:val="es-CO"/>
        </w:rPr>
        <w:t>OBRA NUEVA DE EDIFICACIÓN DE 3 PISOS CON USOS MIXTOS DE VIVIENDA BIFAMILIAR VB Y COMERCIO MINORISTA BÁSICO C-1.</w:t>
      </w:r>
      <w:r w:rsidRPr="00C501EA">
        <w:rPr>
          <w:rFonts w:ascii="Arial Narrow" w:hAnsi="Arial Narrow"/>
        </w:rPr>
        <w:t>, localizado en la</w:t>
      </w:r>
      <w:r w:rsidR="00C501EA" w:rsidRPr="00C501EA">
        <w:rPr>
          <w:rFonts w:ascii="Arial Narrow" w:hAnsi="Arial Narrow"/>
        </w:rPr>
        <w:t xml:space="preserve"> Calle 7 5 98 </w:t>
      </w:r>
      <w:r w:rsidRPr="00C501EA">
        <w:rPr>
          <w:rFonts w:ascii="Arial Narrow" w:hAnsi="Arial Narrow"/>
        </w:rPr>
        <w:t xml:space="preserve">Barrio </w:t>
      </w:r>
      <w:r w:rsidR="00C501EA" w:rsidRPr="00C501EA">
        <w:rPr>
          <w:rFonts w:ascii="Arial Narrow" w:hAnsi="Arial Narrow"/>
        </w:rPr>
        <w:t>CHIPRE</w:t>
      </w:r>
      <w:r w:rsidR="00F718B3" w:rsidRPr="00C501EA">
        <w:rPr>
          <w:rFonts w:ascii="Arial Narrow" w:hAnsi="Arial Narrow"/>
        </w:rPr>
        <w:t xml:space="preserve"> así:</w:t>
      </w:r>
    </w:p>
    <w:tbl>
      <w:tblPr>
        <w:tblW w:w="6596" w:type="dxa"/>
        <w:jc w:val="center"/>
        <w:tblCellMar>
          <w:left w:w="70" w:type="dxa"/>
          <w:right w:w="70" w:type="dxa"/>
        </w:tblCellMar>
        <w:tblLook w:val="04A0" w:firstRow="1" w:lastRow="0" w:firstColumn="1" w:lastColumn="0" w:noHBand="0" w:noVBand="1"/>
      </w:tblPr>
      <w:tblGrid>
        <w:gridCol w:w="2898"/>
        <w:gridCol w:w="2643"/>
        <w:gridCol w:w="1055"/>
      </w:tblGrid>
      <w:tr w:rsidR="00C501EA" w:rsidRPr="00EE18F2" w14:paraId="6EA78E2B" w14:textId="77777777" w:rsidTr="00C501EA">
        <w:trPr>
          <w:trHeight w:val="20"/>
          <w:jc w:val="center"/>
        </w:trPr>
        <w:tc>
          <w:tcPr>
            <w:tcW w:w="6596" w:type="dxa"/>
            <w:gridSpan w:val="3"/>
            <w:tcBorders>
              <w:top w:val="nil"/>
              <w:left w:val="nil"/>
              <w:bottom w:val="single" w:sz="8" w:space="0" w:color="auto"/>
              <w:right w:val="nil"/>
            </w:tcBorders>
            <w:shd w:val="clear" w:color="auto" w:fill="auto"/>
            <w:noWrap/>
            <w:vAlign w:val="center"/>
            <w:hideMark/>
          </w:tcPr>
          <w:p w14:paraId="0C2E7E14" w14:textId="77777777" w:rsidR="00C501EA" w:rsidRPr="00C501EA" w:rsidRDefault="00C501EA" w:rsidP="00C501EA">
            <w:pPr>
              <w:pStyle w:val="Prrafodelista"/>
              <w:ind w:left="476" w:firstLine="0"/>
              <w:jc w:val="center"/>
              <w:rPr>
                <w:rFonts w:ascii="Arial Narrow" w:hAnsi="Arial Narrow" w:cs="Calibri"/>
                <w:b/>
                <w:bCs/>
                <w:color w:val="000000"/>
                <w:sz w:val="18"/>
                <w:szCs w:val="18"/>
                <w:lang w:val="es-CO" w:eastAsia="es-CO"/>
              </w:rPr>
            </w:pPr>
            <w:r w:rsidRPr="00C501EA">
              <w:rPr>
                <w:rFonts w:ascii="Arial Narrow" w:hAnsi="Arial Narrow" w:cs="Calibri"/>
                <w:b/>
                <w:bCs/>
                <w:color w:val="000000"/>
                <w:sz w:val="18"/>
                <w:szCs w:val="18"/>
                <w:lang w:val="es-CO" w:eastAsia="es-CO"/>
              </w:rPr>
              <w:t>CUADRO DE ÁREAS (m²)</w:t>
            </w:r>
          </w:p>
        </w:tc>
      </w:tr>
      <w:tr w:rsidR="00C501EA" w:rsidRPr="00EE18F2" w14:paraId="71A2A14D" w14:textId="77777777" w:rsidTr="00C501EA">
        <w:trPr>
          <w:trHeight w:val="20"/>
          <w:jc w:val="center"/>
        </w:trPr>
        <w:tc>
          <w:tcPr>
            <w:tcW w:w="5541" w:type="dxa"/>
            <w:gridSpan w:val="2"/>
            <w:tcBorders>
              <w:top w:val="single" w:sz="8" w:space="0" w:color="auto"/>
              <w:left w:val="single" w:sz="8" w:space="0" w:color="auto"/>
              <w:bottom w:val="single" w:sz="8" w:space="0" w:color="auto"/>
              <w:right w:val="nil"/>
            </w:tcBorders>
            <w:shd w:val="clear" w:color="auto" w:fill="auto"/>
            <w:vAlign w:val="center"/>
            <w:hideMark/>
          </w:tcPr>
          <w:p w14:paraId="2D05FDB6" w14:textId="361ABD27" w:rsidR="00C501EA" w:rsidRPr="00EE18F2" w:rsidRDefault="00C501EA"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 xml:space="preserve">LOTE TOTAL </w:t>
            </w:r>
          </w:p>
        </w:tc>
        <w:tc>
          <w:tcPr>
            <w:tcW w:w="1055" w:type="dxa"/>
            <w:tcBorders>
              <w:top w:val="nil"/>
              <w:left w:val="single" w:sz="4" w:space="0" w:color="auto"/>
              <w:bottom w:val="single" w:sz="8" w:space="0" w:color="auto"/>
              <w:right w:val="single" w:sz="8" w:space="0" w:color="auto"/>
            </w:tcBorders>
            <w:shd w:val="clear" w:color="auto" w:fill="auto"/>
            <w:noWrap/>
            <w:vAlign w:val="center"/>
            <w:hideMark/>
          </w:tcPr>
          <w:p w14:paraId="59E2ECC8" w14:textId="77777777" w:rsidR="00C501EA" w:rsidRPr="00EE18F2" w:rsidRDefault="00C501EA" w:rsidP="0036516A">
            <w:pPr>
              <w:jc w:val="center"/>
              <w:rPr>
                <w:rFonts w:ascii="Arial Narrow" w:hAnsi="Arial Narrow" w:cs="Calibri"/>
                <w:b/>
                <w:bCs/>
                <w:sz w:val="18"/>
                <w:szCs w:val="18"/>
                <w:lang w:val="es-CO" w:eastAsia="es-CO"/>
              </w:rPr>
            </w:pPr>
            <w:r w:rsidRPr="00EE18F2">
              <w:rPr>
                <w:rFonts w:ascii="Arial Narrow" w:hAnsi="Arial Narrow" w:cs="Calibri"/>
                <w:b/>
                <w:bCs/>
                <w:sz w:val="18"/>
                <w:szCs w:val="18"/>
                <w:lang w:val="es-CO" w:eastAsia="es-CO"/>
              </w:rPr>
              <w:t>200,00</w:t>
            </w:r>
          </w:p>
        </w:tc>
      </w:tr>
      <w:tr w:rsidR="00C501EA" w:rsidRPr="00EE18F2" w14:paraId="32B950E4" w14:textId="77777777" w:rsidTr="00C501E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14:paraId="0712EF5A" w14:textId="77777777" w:rsidR="00C501EA" w:rsidRPr="00EE18F2" w:rsidRDefault="00C501EA" w:rsidP="0036516A">
            <w:pPr>
              <w:jc w:val="cente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NIVEL</w:t>
            </w:r>
          </w:p>
        </w:tc>
        <w:tc>
          <w:tcPr>
            <w:tcW w:w="2643" w:type="dxa"/>
            <w:tcBorders>
              <w:top w:val="nil"/>
              <w:left w:val="nil"/>
              <w:bottom w:val="single" w:sz="4" w:space="0" w:color="auto"/>
              <w:right w:val="single" w:sz="4" w:space="0" w:color="auto"/>
            </w:tcBorders>
            <w:shd w:val="clear" w:color="auto" w:fill="auto"/>
            <w:vAlign w:val="center"/>
            <w:hideMark/>
          </w:tcPr>
          <w:p w14:paraId="7C750437" w14:textId="77777777" w:rsidR="00C501EA" w:rsidRPr="00EE18F2" w:rsidRDefault="00C501EA" w:rsidP="0036516A">
            <w:pPr>
              <w:jc w:val="cente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NUEVA</w:t>
            </w:r>
          </w:p>
        </w:tc>
        <w:tc>
          <w:tcPr>
            <w:tcW w:w="1055" w:type="dxa"/>
            <w:tcBorders>
              <w:top w:val="nil"/>
              <w:left w:val="nil"/>
              <w:bottom w:val="single" w:sz="4" w:space="0" w:color="auto"/>
              <w:right w:val="single" w:sz="8" w:space="0" w:color="auto"/>
            </w:tcBorders>
            <w:shd w:val="clear" w:color="auto" w:fill="auto"/>
            <w:noWrap/>
            <w:vAlign w:val="center"/>
            <w:hideMark/>
          </w:tcPr>
          <w:p w14:paraId="302FBED9" w14:textId="77777777" w:rsidR="00C501EA" w:rsidRPr="00EE18F2" w:rsidRDefault="00C501EA" w:rsidP="0036516A">
            <w:pPr>
              <w:jc w:val="cente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TOTAL</w:t>
            </w:r>
          </w:p>
        </w:tc>
      </w:tr>
      <w:tr w:rsidR="00C501EA" w:rsidRPr="00EE18F2" w14:paraId="56D299B4" w14:textId="77777777" w:rsidTr="00C501E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14:paraId="0A610E4D" w14:textId="77777777" w:rsidR="00C501EA" w:rsidRPr="00EE18F2" w:rsidRDefault="00C501EA" w:rsidP="0036516A">
            <w:pPr>
              <w:rPr>
                <w:rFonts w:ascii="Arial Narrow" w:hAnsi="Arial Narrow" w:cs="Calibri"/>
                <w:color w:val="000000"/>
                <w:sz w:val="18"/>
                <w:szCs w:val="18"/>
                <w:lang w:val="es-CO" w:eastAsia="es-CO"/>
              </w:rPr>
            </w:pPr>
            <w:r>
              <w:rPr>
                <w:rFonts w:ascii="Arial Narrow" w:hAnsi="Arial Narrow" w:cs="Calibri"/>
                <w:color w:val="000000"/>
                <w:sz w:val="18"/>
                <w:szCs w:val="18"/>
              </w:rPr>
              <w:t>P</w:t>
            </w:r>
            <w:proofErr w:type="gramStart"/>
            <w:r>
              <w:rPr>
                <w:rFonts w:ascii="Arial Narrow" w:hAnsi="Arial Narrow" w:cs="Calibri"/>
                <w:color w:val="000000"/>
                <w:sz w:val="18"/>
                <w:szCs w:val="18"/>
              </w:rPr>
              <w:t>1  N.</w:t>
            </w:r>
            <w:proofErr w:type="gramEnd"/>
            <w:r>
              <w:rPr>
                <w:rFonts w:ascii="Arial Narrow" w:hAnsi="Arial Narrow" w:cs="Calibri"/>
                <w:color w:val="000000"/>
                <w:sz w:val="18"/>
                <w:szCs w:val="18"/>
              </w:rPr>
              <w:t xml:space="preserve"> +0,70</w:t>
            </w:r>
          </w:p>
        </w:tc>
        <w:tc>
          <w:tcPr>
            <w:tcW w:w="2643" w:type="dxa"/>
            <w:tcBorders>
              <w:top w:val="nil"/>
              <w:left w:val="nil"/>
              <w:bottom w:val="single" w:sz="4" w:space="0" w:color="auto"/>
              <w:right w:val="single" w:sz="4" w:space="0" w:color="auto"/>
            </w:tcBorders>
            <w:shd w:val="clear" w:color="auto" w:fill="auto"/>
            <w:noWrap/>
            <w:vAlign w:val="bottom"/>
            <w:hideMark/>
          </w:tcPr>
          <w:p w14:paraId="486E60C9" w14:textId="77777777" w:rsidR="00C501EA" w:rsidRPr="00EE18F2" w:rsidRDefault="00C501EA"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135,49</w:t>
            </w:r>
          </w:p>
        </w:tc>
        <w:tc>
          <w:tcPr>
            <w:tcW w:w="1055" w:type="dxa"/>
            <w:tcBorders>
              <w:top w:val="nil"/>
              <w:left w:val="nil"/>
              <w:bottom w:val="single" w:sz="4" w:space="0" w:color="auto"/>
              <w:right w:val="single" w:sz="8" w:space="0" w:color="auto"/>
            </w:tcBorders>
            <w:shd w:val="clear" w:color="auto" w:fill="auto"/>
            <w:noWrap/>
            <w:vAlign w:val="center"/>
            <w:hideMark/>
          </w:tcPr>
          <w:p w14:paraId="4D83DD6E" w14:textId="77777777" w:rsidR="00C501EA" w:rsidRPr="00EE18F2" w:rsidRDefault="00C501EA"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 </w:t>
            </w:r>
          </w:p>
        </w:tc>
      </w:tr>
      <w:tr w:rsidR="00C501EA" w:rsidRPr="00EE18F2" w14:paraId="759339F7" w14:textId="77777777" w:rsidTr="00C501E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14:paraId="685F78F0" w14:textId="77777777" w:rsidR="00C501EA" w:rsidRPr="00EE18F2" w:rsidRDefault="00C501EA" w:rsidP="0036516A">
            <w:pPr>
              <w:rPr>
                <w:rFonts w:ascii="Arial Narrow" w:hAnsi="Arial Narrow" w:cs="Calibri"/>
                <w:color w:val="000000"/>
                <w:sz w:val="18"/>
                <w:szCs w:val="18"/>
                <w:lang w:val="es-CO" w:eastAsia="es-CO"/>
              </w:rPr>
            </w:pPr>
            <w:r>
              <w:rPr>
                <w:rFonts w:ascii="Arial Narrow" w:hAnsi="Arial Narrow" w:cs="Calibri"/>
                <w:color w:val="000000"/>
                <w:sz w:val="18"/>
                <w:szCs w:val="18"/>
              </w:rPr>
              <w:t>P</w:t>
            </w:r>
            <w:proofErr w:type="gramStart"/>
            <w:r>
              <w:rPr>
                <w:rFonts w:ascii="Arial Narrow" w:hAnsi="Arial Narrow" w:cs="Calibri"/>
                <w:color w:val="000000"/>
                <w:sz w:val="18"/>
                <w:szCs w:val="18"/>
              </w:rPr>
              <w:t>2  N.</w:t>
            </w:r>
            <w:proofErr w:type="gramEnd"/>
            <w:r>
              <w:rPr>
                <w:rFonts w:ascii="Arial Narrow" w:hAnsi="Arial Narrow" w:cs="Calibri"/>
                <w:color w:val="000000"/>
                <w:sz w:val="18"/>
                <w:szCs w:val="18"/>
              </w:rPr>
              <w:t xml:space="preserve"> +3,40</w:t>
            </w:r>
          </w:p>
        </w:tc>
        <w:tc>
          <w:tcPr>
            <w:tcW w:w="2643" w:type="dxa"/>
            <w:tcBorders>
              <w:top w:val="nil"/>
              <w:left w:val="nil"/>
              <w:bottom w:val="single" w:sz="4" w:space="0" w:color="auto"/>
              <w:right w:val="single" w:sz="4" w:space="0" w:color="auto"/>
            </w:tcBorders>
            <w:shd w:val="clear" w:color="auto" w:fill="auto"/>
            <w:noWrap/>
            <w:vAlign w:val="bottom"/>
            <w:hideMark/>
          </w:tcPr>
          <w:p w14:paraId="31AF7444" w14:textId="77777777" w:rsidR="00C501EA" w:rsidRPr="00EE18F2" w:rsidRDefault="00C501EA"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116,39</w:t>
            </w:r>
          </w:p>
        </w:tc>
        <w:tc>
          <w:tcPr>
            <w:tcW w:w="1055" w:type="dxa"/>
            <w:tcBorders>
              <w:top w:val="nil"/>
              <w:left w:val="nil"/>
              <w:bottom w:val="single" w:sz="4" w:space="0" w:color="auto"/>
              <w:right w:val="single" w:sz="8" w:space="0" w:color="auto"/>
            </w:tcBorders>
            <w:shd w:val="clear" w:color="auto" w:fill="auto"/>
            <w:noWrap/>
            <w:vAlign w:val="center"/>
            <w:hideMark/>
          </w:tcPr>
          <w:p w14:paraId="330C2FD1" w14:textId="77777777" w:rsidR="00C501EA" w:rsidRPr="00EE18F2" w:rsidRDefault="00C501EA"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 </w:t>
            </w:r>
          </w:p>
        </w:tc>
      </w:tr>
      <w:tr w:rsidR="00C501EA" w:rsidRPr="00EE18F2" w14:paraId="2AA26508" w14:textId="77777777" w:rsidTr="00C501E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14:paraId="2C23BF27" w14:textId="77777777" w:rsidR="00C501EA" w:rsidRPr="00EE18F2" w:rsidRDefault="00C501EA" w:rsidP="0036516A">
            <w:pPr>
              <w:rPr>
                <w:rFonts w:ascii="Arial Narrow" w:hAnsi="Arial Narrow" w:cs="Calibri"/>
                <w:color w:val="000000"/>
                <w:sz w:val="18"/>
                <w:szCs w:val="18"/>
                <w:lang w:val="es-CO" w:eastAsia="es-CO"/>
              </w:rPr>
            </w:pPr>
            <w:r>
              <w:rPr>
                <w:rFonts w:ascii="Arial Narrow" w:hAnsi="Arial Narrow" w:cs="Calibri"/>
                <w:color w:val="000000"/>
                <w:sz w:val="18"/>
                <w:szCs w:val="18"/>
              </w:rPr>
              <w:t>P</w:t>
            </w:r>
            <w:proofErr w:type="gramStart"/>
            <w:r>
              <w:rPr>
                <w:rFonts w:ascii="Arial Narrow" w:hAnsi="Arial Narrow" w:cs="Calibri"/>
                <w:color w:val="000000"/>
                <w:sz w:val="18"/>
                <w:szCs w:val="18"/>
              </w:rPr>
              <w:t>3  N.</w:t>
            </w:r>
            <w:proofErr w:type="gramEnd"/>
            <w:r>
              <w:rPr>
                <w:rFonts w:ascii="Arial Narrow" w:hAnsi="Arial Narrow" w:cs="Calibri"/>
                <w:color w:val="000000"/>
                <w:sz w:val="18"/>
                <w:szCs w:val="18"/>
              </w:rPr>
              <w:t xml:space="preserve"> +6,10</w:t>
            </w:r>
          </w:p>
        </w:tc>
        <w:tc>
          <w:tcPr>
            <w:tcW w:w="2643" w:type="dxa"/>
            <w:tcBorders>
              <w:top w:val="nil"/>
              <w:left w:val="nil"/>
              <w:bottom w:val="single" w:sz="4" w:space="0" w:color="auto"/>
              <w:right w:val="single" w:sz="4" w:space="0" w:color="auto"/>
            </w:tcBorders>
            <w:shd w:val="clear" w:color="auto" w:fill="auto"/>
            <w:noWrap/>
            <w:vAlign w:val="bottom"/>
            <w:hideMark/>
          </w:tcPr>
          <w:p w14:paraId="72690FE9" w14:textId="77777777" w:rsidR="00C501EA" w:rsidRPr="00EE18F2" w:rsidRDefault="00C501EA"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112,18</w:t>
            </w:r>
          </w:p>
        </w:tc>
        <w:tc>
          <w:tcPr>
            <w:tcW w:w="1055" w:type="dxa"/>
            <w:tcBorders>
              <w:top w:val="nil"/>
              <w:left w:val="nil"/>
              <w:bottom w:val="single" w:sz="4" w:space="0" w:color="auto"/>
              <w:right w:val="single" w:sz="8" w:space="0" w:color="auto"/>
            </w:tcBorders>
            <w:shd w:val="clear" w:color="auto" w:fill="auto"/>
            <w:noWrap/>
            <w:vAlign w:val="center"/>
            <w:hideMark/>
          </w:tcPr>
          <w:p w14:paraId="43944831" w14:textId="77777777" w:rsidR="00C501EA" w:rsidRPr="00EE18F2" w:rsidRDefault="00C501EA"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 </w:t>
            </w:r>
          </w:p>
        </w:tc>
      </w:tr>
      <w:tr w:rsidR="00C501EA" w:rsidRPr="00EE18F2" w14:paraId="16F059AE" w14:textId="77777777" w:rsidTr="00C501E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bottom"/>
            <w:hideMark/>
          </w:tcPr>
          <w:p w14:paraId="330AA698" w14:textId="77777777" w:rsidR="00C501EA" w:rsidRPr="00EE18F2" w:rsidRDefault="00C501EA"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Subtotal</w:t>
            </w:r>
          </w:p>
        </w:tc>
        <w:tc>
          <w:tcPr>
            <w:tcW w:w="2643" w:type="dxa"/>
            <w:tcBorders>
              <w:top w:val="nil"/>
              <w:left w:val="nil"/>
              <w:bottom w:val="single" w:sz="4" w:space="0" w:color="auto"/>
              <w:right w:val="single" w:sz="4" w:space="0" w:color="auto"/>
            </w:tcBorders>
            <w:shd w:val="clear" w:color="auto" w:fill="auto"/>
            <w:noWrap/>
            <w:vAlign w:val="bottom"/>
            <w:hideMark/>
          </w:tcPr>
          <w:p w14:paraId="3AA5E205" w14:textId="77777777" w:rsidR="00C501EA" w:rsidRPr="00EE18F2" w:rsidRDefault="00C501EA" w:rsidP="0036516A">
            <w:pPr>
              <w:jc w:val="right"/>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364,06</w:t>
            </w:r>
          </w:p>
        </w:tc>
        <w:tc>
          <w:tcPr>
            <w:tcW w:w="1055" w:type="dxa"/>
            <w:tcBorders>
              <w:top w:val="nil"/>
              <w:left w:val="nil"/>
              <w:bottom w:val="single" w:sz="4" w:space="0" w:color="auto"/>
              <w:right w:val="single" w:sz="8" w:space="0" w:color="auto"/>
            </w:tcBorders>
            <w:shd w:val="clear" w:color="auto" w:fill="auto"/>
            <w:noWrap/>
            <w:vAlign w:val="bottom"/>
            <w:hideMark/>
          </w:tcPr>
          <w:p w14:paraId="08DCBAA1" w14:textId="77777777" w:rsidR="00C501EA" w:rsidRPr="00EE18F2" w:rsidRDefault="00C501EA" w:rsidP="0036516A">
            <w:pPr>
              <w:rPr>
                <w:rFonts w:ascii="Arial Narrow" w:hAnsi="Arial Narrow" w:cs="Calibri"/>
                <w:sz w:val="18"/>
                <w:szCs w:val="18"/>
                <w:lang w:val="es-CO" w:eastAsia="es-CO"/>
              </w:rPr>
            </w:pPr>
            <w:r w:rsidRPr="00EE18F2">
              <w:rPr>
                <w:rFonts w:ascii="Arial Narrow" w:hAnsi="Arial Narrow" w:cs="Calibri"/>
                <w:sz w:val="18"/>
                <w:szCs w:val="18"/>
                <w:lang w:val="es-CO" w:eastAsia="es-CO"/>
              </w:rPr>
              <w:t> </w:t>
            </w:r>
          </w:p>
        </w:tc>
      </w:tr>
      <w:tr w:rsidR="00C501EA" w:rsidRPr="00EE18F2" w14:paraId="36F3F5D6" w14:textId="77777777" w:rsidTr="00C501EA">
        <w:trPr>
          <w:trHeight w:val="20"/>
          <w:jc w:val="center"/>
        </w:trPr>
        <w:tc>
          <w:tcPr>
            <w:tcW w:w="2898" w:type="dxa"/>
            <w:tcBorders>
              <w:top w:val="nil"/>
              <w:left w:val="single" w:sz="8" w:space="0" w:color="auto"/>
              <w:bottom w:val="nil"/>
              <w:right w:val="nil"/>
            </w:tcBorders>
            <w:shd w:val="clear" w:color="000000" w:fill="D9D9D9"/>
            <w:noWrap/>
            <w:vAlign w:val="bottom"/>
            <w:hideMark/>
          </w:tcPr>
          <w:p w14:paraId="1DAD1B9D" w14:textId="77777777" w:rsidR="00C501EA" w:rsidRPr="00EE18F2" w:rsidRDefault="00C501EA"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área total construida</w:t>
            </w:r>
          </w:p>
        </w:tc>
        <w:tc>
          <w:tcPr>
            <w:tcW w:w="2643" w:type="dxa"/>
            <w:tcBorders>
              <w:top w:val="nil"/>
              <w:left w:val="nil"/>
              <w:bottom w:val="nil"/>
              <w:right w:val="nil"/>
            </w:tcBorders>
            <w:shd w:val="clear" w:color="000000" w:fill="D9D9D9"/>
            <w:noWrap/>
            <w:vAlign w:val="bottom"/>
            <w:hideMark/>
          </w:tcPr>
          <w:p w14:paraId="150920BE" w14:textId="77777777" w:rsidR="00C501EA" w:rsidRPr="00EE18F2" w:rsidRDefault="00C501EA"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 </w:t>
            </w:r>
          </w:p>
        </w:tc>
        <w:tc>
          <w:tcPr>
            <w:tcW w:w="1055" w:type="dxa"/>
            <w:tcBorders>
              <w:top w:val="nil"/>
              <w:left w:val="single" w:sz="4" w:space="0" w:color="auto"/>
              <w:bottom w:val="nil"/>
              <w:right w:val="single" w:sz="8" w:space="0" w:color="auto"/>
            </w:tcBorders>
            <w:shd w:val="clear" w:color="000000" w:fill="D9D9D9"/>
            <w:noWrap/>
            <w:vAlign w:val="bottom"/>
            <w:hideMark/>
          </w:tcPr>
          <w:p w14:paraId="1A39D02C" w14:textId="77777777" w:rsidR="00C501EA" w:rsidRPr="00EE18F2" w:rsidRDefault="00C501EA" w:rsidP="0036516A">
            <w:pPr>
              <w:jc w:val="right"/>
              <w:rPr>
                <w:rFonts w:ascii="Arial Narrow" w:hAnsi="Arial Narrow" w:cs="Calibri"/>
                <w:sz w:val="18"/>
                <w:szCs w:val="18"/>
                <w:u w:val="single"/>
                <w:lang w:val="es-CO" w:eastAsia="es-CO"/>
              </w:rPr>
            </w:pPr>
            <w:r w:rsidRPr="00EE18F2">
              <w:rPr>
                <w:rFonts w:ascii="Arial Narrow" w:hAnsi="Arial Narrow" w:cs="Calibri"/>
                <w:sz w:val="18"/>
                <w:szCs w:val="18"/>
                <w:u w:val="single"/>
                <w:lang w:val="es-CO" w:eastAsia="es-CO"/>
              </w:rPr>
              <w:t>364,06</w:t>
            </w:r>
          </w:p>
        </w:tc>
      </w:tr>
      <w:tr w:rsidR="00C501EA" w:rsidRPr="00EE18F2" w14:paraId="5F94FC47" w14:textId="77777777" w:rsidTr="00C501EA">
        <w:trPr>
          <w:trHeight w:val="20"/>
          <w:jc w:val="center"/>
        </w:trPr>
        <w:tc>
          <w:tcPr>
            <w:tcW w:w="5541"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482AE204" w14:textId="77777777" w:rsidR="00C501EA" w:rsidRPr="00EE18F2" w:rsidRDefault="00C501EA"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área construida para cálculo de I.C.</w:t>
            </w:r>
          </w:p>
        </w:tc>
        <w:tc>
          <w:tcPr>
            <w:tcW w:w="1055" w:type="dxa"/>
            <w:tcBorders>
              <w:top w:val="single" w:sz="4" w:space="0" w:color="auto"/>
              <w:left w:val="nil"/>
              <w:bottom w:val="single" w:sz="8" w:space="0" w:color="auto"/>
              <w:right w:val="single" w:sz="8" w:space="0" w:color="auto"/>
            </w:tcBorders>
            <w:shd w:val="clear" w:color="auto" w:fill="auto"/>
            <w:noWrap/>
            <w:vAlign w:val="center"/>
            <w:hideMark/>
          </w:tcPr>
          <w:p w14:paraId="302D9409" w14:textId="77777777" w:rsidR="00C501EA" w:rsidRPr="00EE18F2" w:rsidRDefault="00C501EA"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334,61</w:t>
            </w:r>
          </w:p>
        </w:tc>
      </w:tr>
    </w:tbl>
    <w:p w14:paraId="7F18C84F" w14:textId="77777777" w:rsidR="00C501EA" w:rsidRPr="00AD1179" w:rsidRDefault="00C501EA" w:rsidP="00C501EA">
      <w:pPr>
        <w:pStyle w:val="Textoindependiente2"/>
        <w:rPr>
          <w:rFonts w:ascii="Arial Narrow" w:hAnsi="Arial Narrow"/>
          <w:b/>
          <w:sz w:val="8"/>
          <w:szCs w:val="10"/>
        </w:rPr>
      </w:pPr>
    </w:p>
    <w:tbl>
      <w:tblPr>
        <w:tblW w:w="6467" w:type="dxa"/>
        <w:jc w:val="center"/>
        <w:tblCellMar>
          <w:left w:w="70" w:type="dxa"/>
          <w:right w:w="70" w:type="dxa"/>
        </w:tblCellMar>
        <w:tblLook w:val="04A0" w:firstRow="1" w:lastRow="0" w:firstColumn="1" w:lastColumn="0" w:noHBand="0" w:noVBand="1"/>
      </w:tblPr>
      <w:tblGrid>
        <w:gridCol w:w="2127"/>
        <w:gridCol w:w="1800"/>
        <w:gridCol w:w="1420"/>
        <w:gridCol w:w="1120"/>
      </w:tblGrid>
      <w:tr w:rsidR="00C501EA" w:rsidRPr="004A514E" w14:paraId="6D7AFB19" w14:textId="77777777" w:rsidTr="0036516A">
        <w:trPr>
          <w:trHeight w:val="270"/>
          <w:jc w:val="center"/>
        </w:trPr>
        <w:tc>
          <w:tcPr>
            <w:tcW w:w="2127" w:type="dxa"/>
            <w:tcBorders>
              <w:top w:val="nil"/>
              <w:left w:val="nil"/>
              <w:bottom w:val="nil"/>
              <w:right w:val="nil"/>
            </w:tcBorders>
            <w:shd w:val="clear" w:color="auto" w:fill="auto"/>
            <w:noWrap/>
            <w:vAlign w:val="center"/>
            <w:hideMark/>
          </w:tcPr>
          <w:p w14:paraId="74C98D49" w14:textId="77777777" w:rsidR="00C501EA" w:rsidRPr="004A514E" w:rsidRDefault="00C501EA" w:rsidP="0036516A">
            <w:pPr>
              <w:rPr>
                <w:sz w:val="18"/>
                <w:szCs w:val="18"/>
                <w:lang w:val="es-CO" w:eastAsia="es-CO"/>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1CD5" w14:textId="77777777" w:rsidR="00C501EA" w:rsidRPr="004A514E" w:rsidRDefault="00C501EA"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Básico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0E50633" w14:textId="77777777" w:rsidR="00C501EA" w:rsidRPr="004A514E" w:rsidRDefault="00C501EA"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Adicional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D2B9EE1" w14:textId="77777777" w:rsidR="00C501EA" w:rsidRPr="004A514E" w:rsidRDefault="00C501EA"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Proyectado</w:t>
            </w:r>
          </w:p>
        </w:tc>
      </w:tr>
      <w:tr w:rsidR="00C501EA" w:rsidRPr="004A514E" w14:paraId="2EAE71D4" w14:textId="77777777" w:rsidTr="0036516A">
        <w:trPr>
          <w:trHeight w:val="270"/>
          <w:jc w:val="center"/>
        </w:trPr>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21FFD45C" w14:textId="77777777" w:rsidR="00C501EA" w:rsidRPr="004A514E" w:rsidRDefault="00C501EA" w:rsidP="0036516A">
            <w:pP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Índice de ocupación</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6E82A503" w14:textId="77777777" w:rsidR="00C501EA" w:rsidRPr="004A514E" w:rsidRDefault="00C501EA"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1.0 luego de retiros</w:t>
            </w:r>
          </w:p>
        </w:tc>
        <w:tc>
          <w:tcPr>
            <w:tcW w:w="1420" w:type="dxa"/>
            <w:tcBorders>
              <w:top w:val="nil"/>
              <w:left w:val="nil"/>
              <w:bottom w:val="single" w:sz="4" w:space="0" w:color="auto"/>
              <w:right w:val="single" w:sz="4" w:space="0" w:color="auto"/>
            </w:tcBorders>
            <w:shd w:val="clear" w:color="auto" w:fill="auto"/>
            <w:noWrap/>
            <w:vAlign w:val="center"/>
            <w:hideMark/>
          </w:tcPr>
          <w:p w14:paraId="25014AE5" w14:textId="77777777" w:rsidR="00C501EA" w:rsidRPr="004A514E" w:rsidRDefault="00C501EA"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w:t>
            </w:r>
          </w:p>
        </w:tc>
        <w:tc>
          <w:tcPr>
            <w:tcW w:w="1120" w:type="dxa"/>
            <w:tcBorders>
              <w:top w:val="nil"/>
              <w:left w:val="nil"/>
              <w:bottom w:val="single" w:sz="4" w:space="0" w:color="auto"/>
              <w:right w:val="single" w:sz="4" w:space="0" w:color="auto"/>
            </w:tcBorders>
            <w:shd w:val="clear" w:color="auto" w:fill="auto"/>
            <w:noWrap/>
            <w:vAlign w:val="center"/>
            <w:hideMark/>
          </w:tcPr>
          <w:p w14:paraId="3DA2EEC3" w14:textId="77777777" w:rsidR="00C501EA" w:rsidRPr="004A514E" w:rsidRDefault="00C501EA" w:rsidP="0036516A">
            <w:pPr>
              <w:jc w:val="center"/>
              <w:rPr>
                <w:rFonts w:ascii="Arial Narrow" w:hAnsi="Arial Narrow" w:cs="Calibri"/>
                <w:sz w:val="18"/>
                <w:szCs w:val="18"/>
                <w:lang w:val="es-CO" w:eastAsia="es-CO"/>
              </w:rPr>
            </w:pPr>
            <w:r w:rsidRPr="004A514E">
              <w:rPr>
                <w:rFonts w:ascii="Arial Narrow" w:hAnsi="Arial Narrow" w:cs="Calibri"/>
                <w:sz w:val="18"/>
                <w:szCs w:val="18"/>
                <w:lang w:val="es-CO" w:eastAsia="es-CO"/>
              </w:rPr>
              <w:t>0,68</w:t>
            </w:r>
          </w:p>
        </w:tc>
      </w:tr>
      <w:tr w:rsidR="00C501EA" w:rsidRPr="004A514E" w14:paraId="13BE8FC7" w14:textId="77777777" w:rsidTr="0036516A">
        <w:trPr>
          <w:trHeight w:val="285"/>
          <w:jc w:val="center"/>
        </w:trPr>
        <w:tc>
          <w:tcPr>
            <w:tcW w:w="2127" w:type="dxa"/>
            <w:tcBorders>
              <w:top w:val="nil"/>
              <w:left w:val="single" w:sz="4" w:space="0" w:color="auto"/>
              <w:bottom w:val="single" w:sz="4" w:space="0" w:color="auto"/>
              <w:right w:val="nil"/>
            </w:tcBorders>
            <w:shd w:val="clear" w:color="auto" w:fill="auto"/>
            <w:noWrap/>
            <w:vAlign w:val="center"/>
            <w:hideMark/>
          </w:tcPr>
          <w:p w14:paraId="75519453" w14:textId="77777777" w:rsidR="00C501EA" w:rsidRPr="004A514E" w:rsidRDefault="00C501EA" w:rsidP="0036516A">
            <w:pP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Índice de construcción</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5B42AD6" w14:textId="77777777" w:rsidR="00C501EA" w:rsidRPr="004A514E" w:rsidRDefault="00C501EA"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2,5</w:t>
            </w:r>
          </w:p>
        </w:tc>
        <w:tc>
          <w:tcPr>
            <w:tcW w:w="1420" w:type="dxa"/>
            <w:tcBorders>
              <w:top w:val="nil"/>
              <w:left w:val="nil"/>
              <w:bottom w:val="single" w:sz="4" w:space="0" w:color="auto"/>
              <w:right w:val="single" w:sz="4" w:space="0" w:color="auto"/>
            </w:tcBorders>
            <w:shd w:val="clear" w:color="auto" w:fill="auto"/>
            <w:noWrap/>
            <w:vAlign w:val="center"/>
            <w:hideMark/>
          </w:tcPr>
          <w:p w14:paraId="7BDC4927" w14:textId="77777777" w:rsidR="00C501EA" w:rsidRPr="004A514E" w:rsidRDefault="00C501EA"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N.A.</w:t>
            </w:r>
          </w:p>
        </w:tc>
        <w:tc>
          <w:tcPr>
            <w:tcW w:w="1120" w:type="dxa"/>
            <w:tcBorders>
              <w:top w:val="nil"/>
              <w:left w:val="nil"/>
              <w:bottom w:val="single" w:sz="4" w:space="0" w:color="auto"/>
              <w:right w:val="single" w:sz="4" w:space="0" w:color="auto"/>
            </w:tcBorders>
            <w:shd w:val="clear" w:color="auto" w:fill="auto"/>
            <w:noWrap/>
            <w:vAlign w:val="center"/>
            <w:hideMark/>
          </w:tcPr>
          <w:p w14:paraId="4CEF4F35" w14:textId="77777777" w:rsidR="00C501EA" w:rsidRPr="004A514E" w:rsidRDefault="00C501EA" w:rsidP="0036516A">
            <w:pPr>
              <w:jc w:val="center"/>
              <w:rPr>
                <w:rFonts w:ascii="Arial Narrow" w:hAnsi="Arial Narrow" w:cs="Calibri"/>
                <w:sz w:val="18"/>
                <w:szCs w:val="18"/>
                <w:lang w:val="es-CO" w:eastAsia="es-CO"/>
              </w:rPr>
            </w:pPr>
            <w:r w:rsidRPr="004A514E">
              <w:rPr>
                <w:rFonts w:ascii="Arial Narrow" w:hAnsi="Arial Narrow" w:cs="Calibri"/>
                <w:sz w:val="18"/>
                <w:szCs w:val="18"/>
                <w:lang w:val="es-CO" w:eastAsia="es-CO"/>
              </w:rPr>
              <w:t>1,6</w:t>
            </w:r>
            <w:r>
              <w:rPr>
                <w:rFonts w:ascii="Arial Narrow" w:hAnsi="Arial Narrow" w:cs="Calibri"/>
                <w:sz w:val="18"/>
                <w:szCs w:val="18"/>
                <w:lang w:val="es-CO" w:eastAsia="es-CO"/>
              </w:rPr>
              <w:t>7</w:t>
            </w:r>
          </w:p>
        </w:tc>
      </w:tr>
    </w:tbl>
    <w:p w14:paraId="109E91DF" w14:textId="77777777" w:rsidR="00C501EA" w:rsidRPr="00DF4908" w:rsidRDefault="00C501EA" w:rsidP="00C501EA">
      <w:pPr>
        <w:pStyle w:val="Textoindependiente2"/>
        <w:rPr>
          <w:rFonts w:ascii="Arial Narrow" w:hAnsi="Arial Narrow"/>
          <w:sz w:val="20"/>
        </w:rPr>
      </w:pPr>
    </w:p>
    <w:p w14:paraId="40CB85A5" w14:textId="3F8A8617" w:rsidR="00D16125" w:rsidRPr="00224833" w:rsidRDefault="00D16125" w:rsidP="00224833">
      <w:pPr>
        <w:pStyle w:val="Textoindependiente"/>
        <w:numPr>
          <w:ilvl w:val="0"/>
          <w:numId w:val="9"/>
        </w:numPr>
        <w:spacing w:line="276" w:lineRule="auto"/>
        <w:ind w:right="128"/>
        <w:jc w:val="both"/>
        <w:rPr>
          <w:rFonts w:ascii="Arial Narrow" w:hAnsi="Arial Narrow"/>
          <w:sz w:val="22"/>
          <w:szCs w:val="22"/>
        </w:rPr>
      </w:pPr>
      <w:r w:rsidRPr="00224833">
        <w:rPr>
          <w:rFonts w:ascii="Arial Narrow" w:hAnsi="Arial Narrow"/>
          <w:sz w:val="22"/>
          <w:szCs w:val="22"/>
        </w:rPr>
        <w:t>Que los linderos y dimensiones del inmueble se hallan contenidos en la Escritura pública descrita a continuación:</w:t>
      </w:r>
    </w:p>
    <w:p w14:paraId="5AD2EDFF" w14:textId="77777777" w:rsidR="00D16125" w:rsidRPr="00224833" w:rsidRDefault="00D16125" w:rsidP="00224833">
      <w:pPr>
        <w:pStyle w:val="Textoindependiente"/>
        <w:spacing w:before="7" w:line="276" w:lineRule="auto"/>
        <w:rPr>
          <w:rFonts w:ascii="Arial Narrow" w:hAnsi="Arial Narrow"/>
          <w:sz w:val="22"/>
          <w:szCs w:val="22"/>
        </w:rPr>
      </w:pP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134"/>
        <w:gridCol w:w="1134"/>
        <w:gridCol w:w="1275"/>
        <w:gridCol w:w="1418"/>
        <w:gridCol w:w="2977"/>
      </w:tblGrid>
      <w:tr w:rsidR="00D16125" w:rsidRPr="00C501EA" w14:paraId="7A80A6B4" w14:textId="77777777" w:rsidTr="00C501EA">
        <w:trPr>
          <w:trHeight w:val="426"/>
          <w:jc w:val="center"/>
        </w:trPr>
        <w:tc>
          <w:tcPr>
            <w:tcW w:w="988" w:type="dxa"/>
            <w:vAlign w:val="center"/>
          </w:tcPr>
          <w:p w14:paraId="69012E6B" w14:textId="0E22E70E" w:rsidR="00D16125" w:rsidRPr="00C501EA" w:rsidRDefault="00D16125" w:rsidP="00224833">
            <w:pPr>
              <w:pStyle w:val="TableParagraph"/>
              <w:spacing w:line="276" w:lineRule="auto"/>
              <w:ind w:left="119" w:right="-12" w:hanging="108"/>
              <w:jc w:val="center"/>
              <w:rPr>
                <w:rFonts w:ascii="Arial Narrow" w:hAnsi="Arial Narrow"/>
                <w:b/>
                <w:bCs/>
                <w:sz w:val="20"/>
                <w:szCs w:val="20"/>
              </w:rPr>
            </w:pPr>
            <w:r w:rsidRPr="00C501EA">
              <w:rPr>
                <w:rFonts w:ascii="Arial Narrow" w:hAnsi="Arial Narrow"/>
                <w:b/>
                <w:bCs/>
                <w:spacing w:val="-1"/>
                <w:sz w:val="20"/>
                <w:szCs w:val="20"/>
              </w:rPr>
              <w:t>ESCRITURA</w:t>
            </w:r>
            <w:r w:rsidRPr="00C501EA">
              <w:rPr>
                <w:rFonts w:ascii="Arial Narrow" w:hAnsi="Arial Narrow"/>
                <w:b/>
                <w:bCs/>
                <w:spacing w:val="-42"/>
                <w:sz w:val="20"/>
                <w:szCs w:val="20"/>
              </w:rPr>
              <w:t xml:space="preserve"> </w:t>
            </w:r>
            <w:r w:rsidRPr="00C501EA">
              <w:rPr>
                <w:rFonts w:ascii="Arial Narrow" w:hAnsi="Arial Narrow"/>
                <w:b/>
                <w:bCs/>
                <w:sz w:val="20"/>
                <w:szCs w:val="20"/>
              </w:rPr>
              <w:t>N</w:t>
            </w:r>
            <w:r w:rsidR="00D333C5" w:rsidRPr="00C501EA">
              <w:rPr>
                <w:rFonts w:ascii="Arial Narrow" w:hAnsi="Arial Narrow"/>
                <w:b/>
                <w:bCs/>
                <w:sz w:val="20"/>
                <w:szCs w:val="20"/>
              </w:rPr>
              <w:t>Ú</w:t>
            </w:r>
            <w:r w:rsidRPr="00C501EA">
              <w:rPr>
                <w:rFonts w:ascii="Arial Narrow" w:hAnsi="Arial Narrow"/>
                <w:b/>
                <w:bCs/>
                <w:sz w:val="20"/>
                <w:szCs w:val="20"/>
              </w:rPr>
              <w:t>MERO</w:t>
            </w:r>
          </w:p>
        </w:tc>
        <w:tc>
          <w:tcPr>
            <w:tcW w:w="1134" w:type="dxa"/>
            <w:vAlign w:val="center"/>
          </w:tcPr>
          <w:p w14:paraId="6D5EB674" w14:textId="77777777" w:rsidR="00D16125" w:rsidRPr="00C501EA" w:rsidRDefault="00D16125" w:rsidP="00224833">
            <w:pPr>
              <w:pStyle w:val="TableParagraph"/>
              <w:spacing w:before="3" w:line="276" w:lineRule="auto"/>
              <w:ind w:left="68" w:right="65"/>
              <w:jc w:val="center"/>
              <w:rPr>
                <w:rFonts w:ascii="Arial Narrow" w:hAnsi="Arial Narrow"/>
                <w:b/>
                <w:bCs/>
                <w:sz w:val="20"/>
                <w:szCs w:val="20"/>
              </w:rPr>
            </w:pPr>
            <w:r w:rsidRPr="00C501EA">
              <w:rPr>
                <w:rFonts w:ascii="Arial Narrow" w:hAnsi="Arial Narrow"/>
                <w:b/>
                <w:bCs/>
                <w:sz w:val="20"/>
                <w:szCs w:val="20"/>
              </w:rPr>
              <w:t>FECHA</w:t>
            </w:r>
            <w:r w:rsidRPr="00C501EA">
              <w:rPr>
                <w:rFonts w:ascii="Arial Narrow" w:hAnsi="Arial Narrow"/>
                <w:b/>
                <w:bCs/>
                <w:spacing w:val="-7"/>
                <w:sz w:val="20"/>
                <w:szCs w:val="20"/>
              </w:rPr>
              <w:t xml:space="preserve"> </w:t>
            </w:r>
            <w:r w:rsidRPr="00C501EA">
              <w:rPr>
                <w:rFonts w:ascii="Arial Narrow" w:hAnsi="Arial Narrow"/>
                <w:b/>
                <w:bCs/>
                <w:sz w:val="20"/>
                <w:szCs w:val="20"/>
              </w:rPr>
              <w:t>ESCRITURA</w:t>
            </w:r>
          </w:p>
        </w:tc>
        <w:tc>
          <w:tcPr>
            <w:tcW w:w="1134" w:type="dxa"/>
            <w:vAlign w:val="center"/>
          </w:tcPr>
          <w:p w14:paraId="658A7C72" w14:textId="77777777" w:rsidR="00D16125" w:rsidRPr="00C501EA" w:rsidRDefault="00D16125" w:rsidP="00224833">
            <w:pPr>
              <w:pStyle w:val="TableParagraph"/>
              <w:spacing w:before="3" w:line="276" w:lineRule="auto"/>
              <w:ind w:left="82"/>
              <w:jc w:val="center"/>
              <w:rPr>
                <w:rFonts w:ascii="Arial Narrow" w:hAnsi="Arial Narrow"/>
                <w:b/>
                <w:bCs/>
                <w:sz w:val="20"/>
                <w:szCs w:val="20"/>
              </w:rPr>
            </w:pPr>
            <w:r w:rsidRPr="00C501EA">
              <w:rPr>
                <w:rFonts w:ascii="Arial Narrow" w:hAnsi="Arial Narrow"/>
                <w:b/>
                <w:bCs/>
                <w:sz w:val="20"/>
                <w:szCs w:val="20"/>
              </w:rPr>
              <w:t>NOTARIA</w:t>
            </w:r>
          </w:p>
        </w:tc>
        <w:tc>
          <w:tcPr>
            <w:tcW w:w="1275" w:type="dxa"/>
            <w:vAlign w:val="center"/>
          </w:tcPr>
          <w:p w14:paraId="0CD50872" w14:textId="77777777" w:rsidR="00D16125" w:rsidRPr="00C501EA" w:rsidRDefault="00D16125" w:rsidP="00224833">
            <w:pPr>
              <w:pStyle w:val="TableParagraph"/>
              <w:spacing w:before="3" w:line="276" w:lineRule="auto"/>
              <w:ind w:left="119" w:right="117"/>
              <w:jc w:val="center"/>
              <w:rPr>
                <w:rFonts w:ascii="Arial Narrow" w:hAnsi="Arial Narrow"/>
                <w:b/>
                <w:bCs/>
                <w:sz w:val="20"/>
                <w:szCs w:val="20"/>
              </w:rPr>
            </w:pPr>
            <w:r w:rsidRPr="00C501EA">
              <w:rPr>
                <w:rFonts w:ascii="Arial Narrow" w:hAnsi="Arial Narrow"/>
                <w:b/>
                <w:bCs/>
                <w:sz w:val="20"/>
                <w:szCs w:val="20"/>
              </w:rPr>
              <w:t>AREA</w:t>
            </w:r>
          </w:p>
          <w:p w14:paraId="63B1A786" w14:textId="78EA104A" w:rsidR="00D16125" w:rsidRPr="00C501EA" w:rsidRDefault="00D16125" w:rsidP="00224833">
            <w:pPr>
              <w:pStyle w:val="TableParagraph"/>
              <w:spacing w:before="23" w:line="276" w:lineRule="auto"/>
              <w:ind w:left="117" w:right="117"/>
              <w:jc w:val="center"/>
              <w:rPr>
                <w:rFonts w:ascii="Arial Narrow" w:hAnsi="Arial Narrow"/>
                <w:b/>
                <w:bCs/>
                <w:sz w:val="20"/>
                <w:szCs w:val="20"/>
              </w:rPr>
            </w:pPr>
            <w:r w:rsidRPr="00C501EA">
              <w:rPr>
                <w:rFonts w:ascii="Arial Narrow" w:hAnsi="Arial Narrow"/>
                <w:b/>
                <w:bCs/>
                <w:position w:val="-7"/>
                <w:sz w:val="20"/>
                <w:szCs w:val="20"/>
              </w:rPr>
              <w:t>m</w:t>
            </w:r>
            <w:r w:rsidRPr="00C501EA">
              <w:rPr>
                <w:rFonts w:ascii="Arial Narrow" w:hAnsi="Arial Narrow"/>
                <w:b/>
                <w:bCs/>
                <w:sz w:val="20"/>
                <w:szCs w:val="20"/>
              </w:rPr>
              <w:t>2</w:t>
            </w:r>
          </w:p>
        </w:tc>
        <w:tc>
          <w:tcPr>
            <w:tcW w:w="1418" w:type="dxa"/>
            <w:vAlign w:val="center"/>
          </w:tcPr>
          <w:p w14:paraId="31749CAB" w14:textId="77777777" w:rsidR="00D16125" w:rsidRPr="00C501EA" w:rsidRDefault="00D16125" w:rsidP="00224833">
            <w:pPr>
              <w:pStyle w:val="TableParagraph"/>
              <w:spacing w:line="276" w:lineRule="auto"/>
              <w:ind w:left="76" w:right="65" w:firstLine="100"/>
              <w:jc w:val="center"/>
              <w:rPr>
                <w:rFonts w:ascii="Arial Narrow" w:hAnsi="Arial Narrow"/>
                <w:b/>
                <w:bCs/>
                <w:sz w:val="20"/>
                <w:szCs w:val="20"/>
              </w:rPr>
            </w:pPr>
            <w:r w:rsidRPr="00C501EA">
              <w:rPr>
                <w:rFonts w:ascii="Arial Narrow" w:hAnsi="Arial Narrow"/>
                <w:b/>
                <w:bCs/>
                <w:sz w:val="20"/>
                <w:szCs w:val="20"/>
              </w:rPr>
              <w:t>MATRÍCULA</w:t>
            </w:r>
            <w:r w:rsidRPr="00C501EA">
              <w:rPr>
                <w:rFonts w:ascii="Arial Narrow" w:hAnsi="Arial Narrow"/>
                <w:b/>
                <w:bCs/>
                <w:spacing w:val="1"/>
                <w:sz w:val="20"/>
                <w:szCs w:val="20"/>
              </w:rPr>
              <w:t xml:space="preserve"> </w:t>
            </w:r>
            <w:r w:rsidRPr="00C501EA">
              <w:rPr>
                <w:rFonts w:ascii="Arial Narrow" w:hAnsi="Arial Narrow"/>
                <w:b/>
                <w:bCs/>
                <w:spacing w:val="-1"/>
                <w:sz w:val="20"/>
                <w:szCs w:val="20"/>
              </w:rPr>
              <w:t>INMOBILIARIA</w:t>
            </w:r>
          </w:p>
        </w:tc>
        <w:tc>
          <w:tcPr>
            <w:tcW w:w="2977" w:type="dxa"/>
            <w:vAlign w:val="center"/>
          </w:tcPr>
          <w:p w14:paraId="61AB0F8E" w14:textId="77777777" w:rsidR="00D16125" w:rsidRPr="00C501EA" w:rsidRDefault="00D16125" w:rsidP="00224833">
            <w:pPr>
              <w:pStyle w:val="TableParagraph"/>
              <w:spacing w:before="3" w:line="276" w:lineRule="auto"/>
              <w:ind w:left="19" w:right="17"/>
              <w:jc w:val="center"/>
              <w:rPr>
                <w:rFonts w:ascii="Arial Narrow" w:hAnsi="Arial Narrow"/>
                <w:b/>
                <w:bCs/>
                <w:sz w:val="20"/>
                <w:szCs w:val="20"/>
              </w:rPr>
            </w:pPr>
            <w:r w:rsidRPr="00C501EA">
              <w:rPr>
                <w:rFonts w:ascii="Arial Narrow" w:hAnsi="Arial Narrow"/>
                <w:b/>
                <w:bCs/>
                <w:sz w:val="20"/>
                <w:szCs w:val="20"/>
              </w:rPr>
              <w:t>FICHA</w:t>
            </w:r>
            <w:r w:rsidRPr="00C501EA">
              <w:rPr>
                <w:rFonts w:ascii="Arial Narrow" w:hAnsi="Arial Narrow"/>
                <w:b/>
                <w:bCs/>
                <w:spacing w:val="-8"/>
                <w:sz w:val="20"/>
                <w:szCs w:val="20"/>
              </w:rPr>
              <w:t xml:space="preserve"> </w:t>
            </w:r>
            <w:r w:rsidRPr="00C501EA">
              <w:rPr>
                <w:rFonts w:ascii="Arial Narrow" w:hAnsi="Arial Narrow"/>
                <w:b/>
                <w:bCs/>
                <w:sz w:val="20"/>
                <w:szCs w:val="20"/>
              </w:rPr>
              <w:t>CATASTRAL</w:t>
            </w:r>
          </w:p>
        </w:tc>
      </w:tr>
      <w:tr w:rsidR="0008372E" w:rsidRPr="00C501EA" w14:paraId="621FF4CD" w14:textId="77777777" w:rsidTr="00C501EA">
        <w:trPr>
          <w:trHeight w:val="210"/>
          <w:jc w:val="center"/>
        </w:trPr>
        <w:tc>
          <w:tcPr>
            <w:tcW w:w="988" w:type="dxa"/>
            <w:vAlign w:val="center"/>
          </w:tcPr>
          <w:p w14:paraId="34884BB7" w14:textId="6079C003" w:rsidR="0008372E" w:rsidRPr="00C501EA" w:rsidRDefault="00C501EA" w:rsidP="00224833">
            <w:pPr>
              <w:pStyle w:val="TableParagraph"/>
              <w:spacing w:line="276" w:lineRule="auto"/>
              <w:jc w:val="center"/>
              <w:rPr>
                <w:rFonts w:ascii="Arial Narrow" w:hAnsi="Arial Narrow"/>
                <w:sz w:val="20"/>
                <w:szCs w:val="20"/>
              </w:rPr>
            </w:pPr>
            <w:r w:rsidRPr="00C501EA">
              <w:rPr>
                <w:rFonts w:ascii="Arial Narrow" w:hAnsi="Arial Narrow"/>
                <w:sz w:val="20"/>
                <w:szCs w:val="20"/>
              </w:rPr>
              <w:t>876</w:t>
            </w:r>
          </w:p>
        </w:tc>
        <w:tc>
          <w:tcPr>
            <w:tcW w:w="1134" w:type="dxa"/>
            <w:vAlign w:val="center"/>
          </w:tcPr>
          <w:p w14:paraId="6BCD7CED" w14:textId="49E4428B" w:rsidR="0008372E" w:rsidRPr="00C501EA" w:rsidRDefault="00C501EA" w:rsidP="00224833">
            <w:pPr>
              <w:pStyle w:val="TableParagraph"/>
              <w:spacing w:line="276" w:lineRule="auto"/>
              <w:ind w:left="68" w:right="62"/>
              <w:jc w:val="center"/>
              <w:rPr>
                <w:rFonts w:ascii="Arial Narrow" w:hAnsi="Arial Narrow"/>
                <w:sz w:val="20"/>
                <w:szCs w:val="20"/>
              </w:rPr>
            </w:pPr>
            <w:r w:rsidRPr="00C501EA">
              <w:rPr>
                <w:rFonts w:ascii="Arial Narrow" w:hAnsi="Arial Narrow"/>
                <w:sz w:val="20"/>
                <w:szCs w:val="20"/>
              </w:rPr>
              <w:t>27-08-65</w:t>
            </w:r>
          </w:p>
        </w:tc>
        <w:tc>
          <w:tcPr>
            <w:tcW w:w="1134" w:type="dxa"/>
            <w:vAlign w:val="center"/>
          </w:tcPr>
          <w:p w14:paraId="453E7AF2" w14:textId="2BD56F47" w:rsidR="0008372E" w:rsidRPr="00C501EA" w:rsidRDefault="00C501EA" w:rsidP="00224833">
            <w:pPr>
              <w:pStyle w:val="TableParagraph"/>
              <w:spacing w:line="276" w:lineRule="auto"/>
              <w:ind w:left="114"/>
              <w:jc w:val="center"/>
              <w:rPr>
                <w:rFonts w:ascii="Arial Narrow" w:hAnsi="Arial Narrow"/>
                <w:sz w:val="20"/>
                <w:szCs w:val="20"/>
              </w:rPr>
            </w:pPr>
            <w:r w:rsidRPr="00C501EA">
              <w:rPr>
                <w:rFonts w:ascii="Arial Narrow" w:hAnsi="Arial Narrow"/>
                <w:sz w:val="20"/>
                <w:szCs w:val="20"/>
              </w:rPr>
              <w:t>CUARTA</w:t>
            </w:r>
          </w:p>
        </w:tc>
        <w:tc>
          <w:tcPr>
            <w:tcW w:w="1275" w:type="dxa"/>
            <w:vAlign w:val="center"/>
          </w:tcPr>
          <w:p w14:paraId="08FF70A8" w14:textId="390BE00F" w:rsidR="0008372E" w:rsidRPr="00C501EA" w:rsidRDefault="00C501EA" w:rsidP="00224833">
            <w:pPr>
              <w:pStyle w:val="TableParagraph"/>
              <w:spacing w:line="276" w:lineRule="auto"/>
              <w:ind w:left="137"/>
              <w:jc w:val="center"/>
              <w:rPr>
                <w:rFonts w:ascii="Arial Narrow" w:hAnsi="Arial Narrow"/>
                <w:sz w:val="20"/>
                <w:szCs w:val="20"/>
              </w:rPr>
            </w:pPr>
            <w:r w:rsidRPr="00C501EA">
              <w:rPr>
                <w:rFonts w:ascii="Arial Narrow" w:hAnsi="Arial Narrow"/>
                <w:sz w:val="20"/>
                <w:szCs w:val="20"/>
              </w:rPr>
              <w:t>200.00</w:t>
            </w:r>
          </w:p>
        </w:tc>
        <w:tc>
          <w:tcPr>
            <w:tcW w:w="1418" w:type="dxa"/>
            <w:vAlign w:val="center"/>
          </w:tcPr>
          <w:p w14:paraId="4A918F3C" w14:textId="58EBAE39" w:rsidR="0008372E" w:rsidRPr="00C501EA" w:rsidRDefault="00C501EA" w:rsidP="00C501EA">
            <w:pPr>
              <w:pStyle w:val="TableParagraph"/>
              <w:spacing w:line="276" w:lineRule="auto"/>
              <w:ind w:left="320"/>
              <w:rPr>
                <w:rFonts w:ascii="Arial Narrow" w:hAnsi="Arial Narrow"/>
                <w:sz w:val="20"/>
                <w:szCs w:val="20"/>
              </w:rPr>
            </w:pPr>
            <w:r w:rsidRPr="00C501EA">
              <w:rPr>
                <w:rFonts w:ascii="Arial Narrow" w:hAnsi="Arial Narrow"/>
                <w:sz w:val="20"/>
                <w:szCs w:val="20"/>
              </w:rPr>
              <w:t>100-93584</w:t>
            </w:r>
          </w:p>
        </w:tc>
        <w:tc>
          <w:tcPr>
            <w:tcW w:w="2977" w:type="dxa"/>
            <w:vAlign w:val="center"/>
          </w:tcPr>
          <w:p w14:paraId="4D30BF19" w14:textId="38EEA3F0" w:rsidR="0008372E" w:rsidRPr="00C501EA" w:rsidRDefault="00C501EA" w:rsidP="00224833">
            <w:pPr>
              <w:pStyle w:val="TableParagraph"/>
              <w:spacing w:line="276" w:lineRule="auto"/>
              <w:ind w:left="23" w:right="17"/>
              <w:jc w:val="center"/>
              <w:rPr>
                <w:rFonts w:ascii="Arial Narrow" w:hAnsi="Arial Narrow"/>
                <w:sz w:val="20"/>
                <w:szCs w:val="20"/>
              </w:rPr>
            </w:pPr>
            <w:r w:rsidRPr="00C501EA">
              <w:rPr>
                <w:rFonts w:ascii="Arial Narrow" w:hAnsi="Arial Narrow"/>
                <w:sz w:val="20"/>
                <w:szCs w:val="20"/>
              </w:rPr>
              <w:t>01-04-00-00-0495-0005-0-00-00-0000</w:t>
            </w:r>
          </w:p>
        </w:tc>
      </w:tr>
    </w:tbl>
    <w:p w14:paraId="7EFF4AB0" w14:textId="77777777" w:rsidR="00D16125" w:rsidRPr="00224833" w:rsidRDefault="00D16125" w:rsidP="00224833">
      <w:pPr>
        <w:pStyle w:val="Textoindependiente"/>
        <w:spacing w:before="2" w:line="276" w:lineRule="auto"/>
        <w:rPr>
          <w:rFonts w:ascii="Arial Narrow" w:hAnsi="Arial Narrow"/>
          <w:sz w:val="22"/>
          <w:szCs w:val="22"/>
        </w:rPr>
      </w:pPr>
    </w:p>
    <w:p w14:paraId="62CB6B39" w14:textId="317AF34D" w:rsidR="00C501EA" w:rsidRPr="00C501EA" w:rsidRDefault="00C501EA" w:rsidP="00C501EA">
      <w:pPr>
        <w:pStyle w:val="Prrafodelista"/>
        <w:widowControl/>
        <w:numPr>
          <w:ilvl w:val="0"/>
          <w:numId w:val="9"/>
        </w:numPr>
        <w:autoSpaceDE/>
        <w:autoSpaceDN/>
        <w:spacing w:line="276" w:lineRule="auto"/>
        <w:contextualSpacing/>
        <w:rPr>
          <w:rFonts w:ascii="Arial Narrow" w:hAnsi="Arial Narrow"/>
        </w:rPr>
      </w:pPr>
      <w:bookmarkStart w:id="3" w:name="_Hlk123278876"/>
      <w:r>
        <w:rPr>
          <w:rFonts w:ascii="Arial Narrow" w:hAnsi="Arial Narrow"/>
        </w:rPr>
        <w:t>El</w:t>
      </w:r>
      <w:r w:rsidRPr="00C501EA">
        <w:rPr>
          <w:rFonts w:ascii="Arial Narrow" w:hAnsi="Arial Narrow"/>
        </w:rPr>
        <w:t xml:space="preserve"> Titular qued</w:t>
      </w:r>
      <w:r>
        <w:rPr>
          <w:rFonts w:ascii="Arial Narrow" w:hAnsi="Arial Narrow"/>
        </w:rPr>
        <w:t>a</w:t>
      </w:r>
      <w:r w:rsidRPr="00C501EA">
        <w:rPr>
          <w:rFonts w:ascii="Arial Narrow" w:hAnsi="Arial Narrow"/>
        </w:rPr>
        <w:t xml:space="preserve"> condicionad</w:t>
      </w:r>
      <w:r>
        <w:rPr>
          <w:rFonts w:ascii="Arial Narrow" w:hAnsi="Arial Narrow"/>
        </w:rPr>
        <w:t>o</w:t>
      </w:r>
      <w:r w:rsidRPr="00C501EA">
        <w:rPr>
          <w:rFonts w:ascii="Arial Narrow" w:hAnsi="Arial Narrow"/>
        </w:rPr>
        <w:t xml:space="preserve"> a rectificar las área y linderos del predio para cualquier procedimiento ante la oficina de registro y se compromete a realizar las posibles aclaraciones que se requieran ante el IGAC o ante la autoridad competente que así lo solicite.</w:t>
      </w:r>
    </w:p>
    <w:bookmarkEnd w:id="3"/>
    <w:p w14:paraId="22E1498F" w14:textId="2E4E2512" w:rsidR="00D16125" w:rsidRPr="00224833" w:rsidRDefault="00D16125" w:rsidP="00224833">
      <w:pPr>
        <w:pStyle w:val="Textoindependiente"/>
        <w:numPr>
          <w:ilvl w:val="0"/>
          <w:numId w:val="9"/>
        </w:numPr>
        <w:spacing w:line="276" w:lineRule="auto"/>
        <w:ind w:right="128"/>
        <w:jc w:val="both"/>
        <w:rPr>
          <w:rFonts w:ascii="Arial Narrow" w:hAnsi="Arial Narrow"/>
          <w:sz w:val="22"/>
          <w:szCs w:val="22"/>
        </w:rPr>
      </w:pPr>
      <w:r w:rsidRPr="00224833">
        <w:rPr>
          <w:rFonts w:ascii="Arial Narrow" w:hAnsi="Arial Narrow"/>
          <w:sz w:val="22"/>
          <w:szCs w:val="22"/>
        </w:rPr>
        <w:lastRenderedPageBreak/>
        <w:t>Que el Diseño Estructural se ciñe a las disposiciones que contempla el Decreto 926 de 2010 (Normas Colombianas de Diseño y Construcción Sismo-Resistente)</w:t>
      </w:r>
      <w:r w:rsidR="00F95CED" w:rsidRPr="00224833">
        <w:rPr>
          <w:rFonts w:ascii="Arial Narrow" w:hAnsi="Arial Narrow"/>
          <w:sz w:val="22"/>
          <w:szCs w:val="22"/>
        </w:rPr>
        <w:t>.</w:t>
      </w:r>
    </w:p>
    <w:p w14:paraId="37CFC419" w14:textId="77777777" w:rsidR="00D16125" w:rsidRPr="00224833" w:rsidRDefault="00D16125" w:rsidP="00224833">
      <w:pPr>
        <w:pStyle w:val="Textoindependiente"/>
        <w:spacing w:before="5" w:line="276" w:lineRule="auto"/>
        <w:rPr>
          <w:rFonts w:ascii="Arial Narrow" w:hAnsi="Arial Narrow"/>
          <w:sz w:val="22"/>
          <w:szCs w:val="22"/>
        </w:rPr>
      </w:pPr>
    </w:p>
    <w:p w14:paraId="669E891C" w14:textId="60A43A08" w:rsidR="0008372E" w:rsidRPr="00C501EA" w:rsidRDefault="0008372E" w:rsidP="00224833">
      <w:pPr>
        <w:pStyle w:val="Textoindependiente"/>
        <w:numPr>
          <w:ilvl w:val="0"/>
          <w:numId w:val="9"/>
        </w:numPr>
        <w:spacing w:line="276" w:lineRule="auto"/>
        <w:ind w:right="128"/>
        <w:jc w:val="both"/>
        <w:rPr>
          <w:rFonts w:ascii="Arial Narrow" w:hAnsi="Arial Narrow"/>
          <w:sz w:val="22"/>
          <w:szCs w:val="22"/>
        </w:rPr>
      </w:pPr>
      <w:r w:rsidRPr="00C501EA">
        <w:rPr>
          <w:rFonts w:ascii="Arial Narrow" w:hAnsi="Arial Narrow"/>
          <w:sz w:val="22"/>
          <w:szCs w:val="22"/>
        </w:rPr>
        <w:t xml:space="preserve">Que el </w:t>
      </w:r>
      <w:r w:rsidR="00C501EA" w:rsidRPr="00C501EA">
        <w:rPr>
          <w:rFonts w:ascii="Arial Narrow" w:hAnsi="Arial Narrow"/>
          <w:sz w:val="22"/>
          <w:szCs w:val="22"/>
        </w:rPr>
        <w:t>7</w:t>
      </w:r>
      <w:r w:rsidR="000E02A1" w:rsidRPr="00C501EA">
        <w:rPr>
          <w:rFonts w:ascii="Arial Narrow" w:hAnsi="Arial Narrow"/>
          <w:sz w:val="22"/>
          <w:szCs w:val="22"/>
        </w:rPr>
        <w:t xml:space="preserve"> </w:t>
      </w:r>
      <w:r w:rsidRPr="00C501EA">
        <w:rPr>
          <w:rFonts w:ascii="Arial Narrow" w:hAnsi="Arial Narrow"/>
          <w:sz w:val="22"/>
          <w:szCs w:val="22"/>
        </w:rPr>
        <w:t xml:space="preserve">de </w:t>
      </w:r>
      <w:r w:rsidR="00C501EA" w:rsidRPr="00C501EA">
        <w:rPr>
          <w:rFonts w:ascii="Arial Narrow" w:hAnsi="Arial Narrow"/>
          <w:sz w:val="22"/>
          <w:szCs w:val="22"/>
        </w:rPr>
        <w:t>marzo</w:t>
      </w:r>
      <w:r w:rsidRPr="00C501EA">
        <w:rPr>
          <w:rFonts w:ascii="Arial Narrow" w:hAnsi="Arial Narrow"/>
          <w:sz w:val="22"/>
          <w:szCs w:val="22"/>
        </w:rPr>
        <w:t xml:space="preserve"> de 202</w:t>
      </w:r>
      <w:r w:rsidR="00C501EA" w:rsidRPr="00C501EA">
        <w:rPr>
          <w:rFonts w:ascii="Arial Narrow" w:hAnsi="Arial Narrow"/>
          <w:sz w:val="22"/>
          <w:szCs w:val="22"/>
        </w:rPr>
        <w:t>3</w:t>
      </w:r>
      <w:r w:rsidRPr="00C501EA">
        <w:rPr>
          <w:rFonts w:ascii="Arial Narrow" w:hAnsi="Arial Narrow"/>
          <w:sz w:val="22"/>
          <w:szCs w:val="22"/>
        </w:rPr>
        <w:t xml:space="preserve"> </w:t>
      </w:r>
      <w:r w:rsidR="00F32B55" w:rsidRPr="00C501EA">
        <w:rPr>
          <w:rFonts w:ascii="Arial Narrow" w:hAnsi="Arial Narrow"/>
          <w:sz w:val="22"/>
          <w:szCs w:val="22"/>
        </w:rPr>
        <w:t xml:space="preserve">mediante oficio SCU No </w:t>
      </w:r>
      <w:r w:rsidR="00C501EA" w:rsidRPr="00C501EA">
        <w:rPr>
          <w:rFonts w:ascii="Arial Narrow" w:hAnsi="Arial Narrow"/>
          <w:sz w:val="22"/>
          <w:szCs w:val="22"/>
        </w:rPr>
        <w:t>0364</w:t>
      </w:r>
      <w:r w:rsidR="00F32B55" w:rsidRPr="00C501EA">
        <w:rPr>
          <w:rFonts w:ascii="Arial Narrow" w:hAnsi="Arial Narrow"/>
          <w:sz w:val="22"/>
          <w:szCs w:val="22"/>
        </w:rPr>
        <w:t>-202</w:t>
      </w:r>
      <w:r w:rsidR="00C501EA" w:rsidRPr="00C501EA">
        <w:rPr>
          <w:rFonts w:ascii="Arial Narrow" w:hAnsi="Arial Narrow"/>
          <w:sz w:val="22"/>
          <w:szCs w:val="22"/>
        </w:rPr>
        <w:t>3</w:t>
      </w:r>
      <w:r w:rsidR="00F32B55" w:rsidRPr="00C501EA">
        <w:rPr>
          <w:rFonts w:ascii="Arial Narrow" w:hAnsi="Arial Narrow"/>
          <w:sz w:val="22"/>
          <w:szCs w:val="22"/>
        </w:rPr>
        <w:t xml:space="preserve"> </w:t>
      </w:r>
      <w:r w:rsidRPr="00C501EA">
        <w:rPr>
          <w:rFonts w:ascii="Arial Narrow" w:hAnsi="Arial Narrow"/>
          <w:sz w:val="22"/>
          <w:szCs w:val="22"/>
        </w:rPr>
        <w:t>se expide el Acto de Viabilidad para el pago del impuesto de delineación urbana</w:t>
      </w:r>
      <w:r w:rsidR="00F32B55" w:rsidRPr="00C501EA">
        <w:rPr>
          <w:rFonts w:ascii="Arial Narrow" w:hAnsi="Arial Narrow"/>
          <w:sz w:val="22"/>
          <w:szCs w:val="22"/>
        </w:rPr>
        <w:t xml:space="preserve"> y expensas por cargo variable.</w:t>
      </w:r>
    </w:p>
    <w:p w14:paraId="326C9032" w14:textId="77777777" w:rsidR="00D43D96" w:rsidRPr="00224833" w:rsidRDefault="00D43D96" w:rsidP="005F14C1">
      <w:pPr>
        <w:pStyle w:val="Textoindependiente"/>
        <w:spacing w:line="276" w:lineRule="auto"/>
        <w:ind w:right="128"/>
        <w:jc w:val="both"/>
        <w:rPr>
          <w:rFonts w:ascii="Arial Narrow" w:hAnsi="Arial Narrow"/>
          <w:sz w:val="22"/>
          <w:szCs w:val="22"/>
        </w:rPr>
      </w:pPr>
    </w:p>
    <w:p w14:paraId="56C460FF" w14:textId="72F93C65" w:rsidR="0008372E" w:rsidRPr="00510EE1" w:rsidRDefault="0008372E" w:rsidP="00224833">
      <w:pPr>
        <w:pStyle w:val="Textoindependiente"/>
        <w:numPr>
          <w:ilvl w:val="0"/>
          <w:numId w:val="34"/>
        </w:numPr>
        <w:spacing w:line="276" w:lineRule="auto"/>
        <w:ind w:right="128"/>
        <w:jc w:val="both"/>
        <w:rPr>
          <w:rFonts w:ascii="Arial Narrow" w:hAnsi="Arial Narrow"/>
          <w:sz w:val="22"/>
          <w:szCs w:val="22"/>
        </w:rPr>
      </w:pPr>
      <w:r w:rsidRPr="00510EE1">
        <w:rPr>
          <w:rFonts w:ascii="Arial Narrow" w:hAnsi="Arial Narrow"/>
          <w:sz w:val="22"/>
          <w:szCs w:val="22"/>
        </w:rPr>
        <w:t xml:space="preserve">Que </w:t>
      </w:r>
      <w:r w:rsidR="00556AB5" w:rsidRPr="00510EE1">
        <w:rPr>
          <w:rFonts w:ascii="Arial Narrow" w:hAnsi="Arial Narrow"/>
          <w:sz w:val="22"/>
          <w:szCs w:val="22"/>
        </w:rPr>
        <w:t>EL</w:t>
      </w:r>
      <w:r w:rsidRPr="00510EE1">
        <w:rPr>
          <w:rFonts w:ascii="Arial Narrow" w:hAnsi="Arial Narrow"/>
          <w:sz w:val="22"/>
          <w:szCs w:val="22"/>
        </w:rPr>
        <w:t xml:space="preserve"> TITULAR, pagó al Municipio de Manizales </w:t>
      </w:r>
      <w:r w:rsidR="00510EE1" w:rsidRPr="00510EE1">
        <w:rPr>
          <w:rFonts w:ascii="Arial Narrow" w:hAnsi="Arial Narrow"/>
          <w:sz w:val="22"/>
          <w:szCs w:val="22"/>
        </w:rPr>
        <w:t xml:space="preserve">el 21 de marzo de 2023 </w:t>
      </w:r>
      <w:r w:rsidR="00F32B55" w:rsidRPr="00510EE1">
        <w:rPr>
          <w:rFonts w:ascii="Arial Narrow" w:hAnsi="Arial Narrow"/>
          <w:sz w:val="22"/>
          <w:szCs w:val="22"/>
        </w:rPr>
        <w:t xml:space="preserve">por concepto del </w:t>
      </w:r>
      <w:r w:rsidRPr="00510EE1">
        <w:rPr>
          <w:rFonts w:ascii="Arial Narrow" w:hAnsi="Arial Narrow"/>
          <w:sz w:val="22"/>
          <w:szCs w:val="22"/>
        </w:rPr>
        <w:t>Impuesto de delineación urbana</w:t>
      </w:r>
      <w:r w:rsidR="00510EE1" w:rsidRPr="00510EE1">
        <w:rPr>
          <w:rFonts w:ascii="Arial Narrow" w:hAnsi="Arial Narrow"/>
          <w:sz w:val="22"/>
          <w:szCs w:val="22"/>
        </w:rPr>
        <w:t xml:space="preserve"> la suma de</w:t>
      </w:r>
      <w:r w:rsidR="00F32B55" w:rsidRPr="00510EE1">
        <w:rPr>
          <w:rFonts w:ascii="Arial Narrow" w:hAnsi="Arial Narrow"/>
          <w:sz w:val="22"/>
          <w:szCs w:val="22"/>
        </w:rPr>
        <w:t xml:space="preserve"> </w:t>
      </w:r>
      <w:r w:rsidR="00510EE1" w:rsidRPr="00510EE1">
        <w:rPr>
          <w:rFonts w:ascii="Arial Narrow" w:hAnsi="Arial Narrow"/>
          <w:sz w:val="22"/>
          <w:szCs w:val="22"/>
        </w:rPr>
        <w:t>CUATRO MILLONES CUATROCIENTOS SESENTA Y TRES MIL SEISCIENTOS TREINTA PESOS</w:t>
      </w:r>
      <w:r w:rsidRPr="00510EE1">
        <w:rPr>
          <w:rFonts w:ascii="Arial Narrow" w:hAnsi="Arial Narrow"/>
          <w:sz w:val="22"/>
          <w:szCs w:val="22"/>
        </w:rPr>
        <w:t xml:space="preserve"> m/</w:t>
      </w:r>
      <w:proofErr w:type="spellStart"/>
      <w:r w:rsidRPr="00510EE1">
        <w:rPr>
          <w:rFonts w:ascii="Arial Narrow" w:hAnsi="Arial Narrow"/>
          <w:sz w:val="22"/>
          <w:szCs w:val="22"/>
        </w:rPr>
        <w:t>cte</w:t>
      </w:r>
      <w:proofErr w:type="spellEnd"/>
      <w:r w:rsidRPr="00510EE1">
        <w:rPr>
          <w:rFonts w:ascii="Arial Narrow" w:hAnsi="Arial Narrow"/>
          <w:sz w:val="22"/>
          <w:szCs w:val="22"/>
        </w:rPr>
        <w:t xml:space="preserve"> ($</w:t>
      </w:r>
      <w:r w:rsidR="00510EE1" w:rsidRPr="00510EE1">
        <w:rPr>
          <w:rFonts w:ascii="Arial Narrow" w:hAnsi="Arial Narrow"/>
          <w:sz w:val="22"/>
          <w:szCs w:val="22"/>
        </w:rPr>
        <w:t>4.463.630.00</w:t>
      </w:r>
      <w:r w:rsidRPr="00510EE1">
        <w:rPr>
          <w:rFonts w:ascii="Arial Narrow" w:hAnsi="Arial Narrow"/>
          <w:sz w:val="22"/>
          <w:szCs w:val="22"/>
        </w:rPr>
        <w:t xml:space="preserve">), según documentos de cobro No. </w:t>
      </w:r>
      <w:r w:rsidR="00510EE1" w:rsidRPr="00510EE1">
        <w:rPr>
          <w:rFonts w:ascii="Arial Narrow" w:hAnsi="Arial Narrow"/>
          <w:sz w:val="22"/>
          <w:szCs w:val="22"/>
        </w:rPr>
        <w:t>1301774099 / 1301774076</w:t>
      </w:r>
      <w:r w:rsidRPr="00510EE1">
        <w:rPr>
          <w:rFonts w:ascii="Arial Narrow" w:hAnsi="Arial Narrow"/>
          <w:sz w:val="22"/>
          <w:szCs w:val="22"/>
        </w:rPr>
        <w:t xml:space="preserve"> del </w:t>
      </w:r>
      <w:r w:rsidR="00510EE1" w:rsidRPr="00510EE1">
        <w:rPr>
          <w:rFonts w:ascii="Arial Narrow" w:hAnsi="Arial Narrow"/>
          <w:sz w:val="22"/>
          <w:szCs w:val="22"/>
        </w:rPr>
        <w:t>3 de marzo de 2023.</w:t>
      </w:r>
    </w:p>
    <w:p w14:paraId="3F04995C" w14:textId="77777777" w:rsidR="005F14C1" w:rsidRDefault="005F14C1" w:rsidP="005F14C1">
      <w:pPr>
        <w:pStyle w:val="Textoindependiente"/>
        <w:spacing w:line="276" w:lineRule="auto"/>
        <w:ind w:left="476" w:right="128"/>
        <w:jc w:val="both"/>
        <w:rPr>
          <w:rFonts w:ascii="Arial Narrow" w:hAnsi="Arial Narrow"/>
          <w:sz w:val="22"/>
          <w:szCs w:val="22"/>
        </w:rPr>
      </w:pPr>
    </w:p>
    <w:p w14:paraId="56FB7E28" w14:textId="47E69849" w:rsidR="00D16125" w:rsidRPr="00510EE1" w:rsidRDefault="005F14C1" w:rsidP="005F14C1">
      <w:pPr>
        <w:pStyle w:val="Textoindependiente"/>
        <w:numPr>
          <w:ilvl w:val="0"/>
          <w:numId w:val="34"/>
        </w:numPr>
        <w:spacing w:line="276" w:lineRule="auto"/>
        <w:ind w:right="128"/>
        <w:jc w:val="both"/>
        <w:rPr>
          <w:rFonts w:ascii="Arial Narrow" w:hAnsi="Arial Narrow"/>
          <w:sz w:val="22"/>
          <w:szCs w:val="22"/>
        </w:rPr>
      </w:pPr>
      <w:bookmarkStart w:id="4" w:name="_Hlk121991859"/>
      <w:r w:rsidRPr="00510EE1">
        <w:rPr>
          <w:rFonts w:ascii="Arial Narrow" w:hAnsi="Arial Narrow"/>
          <w:sz w:val="22"/>
          <w:szCs w:val="22"/>
        </w:rPr>
        <w:t xml:space="preserve">Que el día </w:t>
      </w:r>
      <w:r w:rsidR="00510EE1" w:rsidRPr="00510EE1">
        <w:rPr>
          <w:rFonts w:ascii="Arial Narrow" w:hAnsi="Arial Narrow"/>
          <w:sz w:val="22"/>
          <w:szCs w:val="22"/>
        </w:rPr>
        <w:t>21</w:t>
      </w:r>
      <w:r w:rsidRPr="00510EE1">
        <w:rPr>
          <w:rFonts w:ascii="Arial Narrow" w:hAnsi="Arial Narrow"/>
          <w:sz w:val="22"/>
          <w:szCs w:val="22"/>
        </w:rPr>
        <w:t xml:space="preserve"> de </w:t>
      </w:r>
      <w:r w:rsidR="00510EE1" w:rsidRPr="00510EE1">
        <w:rPr>
          <w:rFonts w:ascii="Arial Narrow" w:hAnsi="Arial Narrow"/>
          <w:sz w:val="22"/>
          <w:szCs w:val="22"/>
        </w:rPr>
        <w:t>marzo</w:t>
      </w:r>
      <w:r w:rsidRPr="00510EE1">
        <w:rPr>
          <w:rFonts w:ascii="Arial Narrow" w:hAnsi="Arial Narrow"/>
          <w:sz w:val="22"/>
          <w:szCs w:val="22"/>
        </w:rPr>
        <w:t xml:space="preserve"> de 202</w:t>
      </w:r>
      <w:r w:rsidR="00510EE1" w:rsidRPr="00510EE1">
        <w:rPr>
          <w:rFonts w:ascii="Arial Narrow" w:hAnsi="Arial Narrow"/>
          <w:sz w:val="22"/>
          <w:szCs w:val="22"/>
        </w:rPr>
        <w:t>3</w:t>
      </w:r>
      <w:r w:rsidRPr="00510EE1">
        <w:rPr>
          <w:rFonts w:ascii="Arial Narrow" w:hAnsi="Arial Narrow"/>
          <w:sz w:val="22"/>
          <w:szCs w:val="22"/>
        </w:rPr>
        <w:t xml:space="preserve"> se presentaron comprobantes de pago del impuesto de delineación urbana y expensas por cargo variable. </w:t>
      </w:r>
      <w:bookmarkEnd w:id="4"/>
    </w:p>
    <w:p w14:paraId="2A75AFB3" w14:textId="77777777" w:rsidR="00510EE1" w:rsidRPr="00510EE1" w:rsidRDefault="00510EE1" w:rsidP="00510EE1">
      <w:pPr>
        <w:pStyle w:val="Textoindependiente"/>
        <w:spacing w:line="276" w:lineRule="auto"/>
        <w:ind w:right="128"/>
        <w:jc w:val="both"/>
        <w:rPr>
          <w:rFonts w:ascii="Arial Narrow" w:hAnsi="Arial Narrow"/>
          <w:sz w:val="22"/>
          <w:szCs w:val="22"/>
        </w:rPr>
      </w:pPr>
    </w:p>
    <w:p w14:paraId="7C72A23A" w14:textId="1E0C390E" w:rsidR="0003078E" w:rsidRPr="00510EE1" w:rsidRDefault="0003078E" w:rsidP="00224833">
      <w:pPr>
        <w:pStyle w:val="Textoindependiente"/>
        <w:numPr>
          <w:ilvl w:val="0"/>
          <w:numId w:val="9"/>
        </w:numPr>
        <w:spacing w:line="276" w:lineRule="auto"/>
        <w:ind w:right="128"/>
        <w:jc w:val="both"/>
        <w:rPr>
          <w:rFonts w:ascii="Arial Narrow" w:hAnsi="Arial Narrow"/>
          <w:sz w:val="22"/>
          <w:szCs w:val="22"/>
        </w:rPr>
      </w:pPr>
      <w:r w:rsidRPr="00510EE1">
        <w:rPr>
          <w:rFonts w:ascii="Arial Narrow" w:hAnsi="Arial Narrow"/>
          <w:sz w:val="22"/>
          <w:szCs w:val="22"/>
        </w:rPr>
        <w:t>Que</w:t>
      </w:r>
      <w:r w:rsidR="00C91108" w:rsidRPr="00510EE1">
        <w:rPr>
          <w:rFonts w:ascii="Arial Narrow" w:hAnsi="Arial Narrow"/>
          <w:sz w:val="22"/>
          <w:szCs w:val="22"/>
        </w:rPr>
        <w:t xml:space="preserve"> EL</w:t>
      </w:r>
      <w:r w:rsidR="00CD1AB1" w:rsidRPr="00510EE1">
        <w:rPr>
          <w:rFonts w:ascii="Arial Narrow" w:hAnsi="Arial Narrow"/>
          <w:sz w:val="22"/>
          <w:szCs w:val="22"/>
        </w:rPr>
        <w:t xml:space="preserve"> TITULAR</w:t>
      </w:r>
      <w:r w:rsidRPr="00510EE1">
        <w:rPr>
          <w:rFonts w:ascii="Arial Narrow" w:hAnsi="Arial Narrow"/>
          <w:sz w:val="22"/>
          <w:szCs w:val="22"/>
        </w:rPr>
        <w:t xml:space="preserve">, para el uso de los derechos otorgados en la presente licencia de construcción, </w:t>
      </w:r>
      <w:r w:rsidR="00D41A31" w:rsidRPr="00510EE1">
        <w:rPr>
          <w:rFonts w:ascii="Arial Narrow" w:hAnsi="Arial Narrow"/>
          <w:sz w:val="22"/>
          <w:szCs w:val="22"/>
        </w:rPr>
        <w:t xml:space="preserve">debe </w:t>
      </w:r>
      <w:r w:rsidRPr="00510EE1">
        <w:rPr>
          <w:rFonts w:ascii="Arial Narrow" w:hAnsi="Arial Narrow"/>
          <w:sz w:val="22"/>
          <w:szCs w:val="22"/>
        </w:rPr>
        <w:t>cumplir lo establecido en el reglamento técnico para las instalaciones eléctricas, adoptado por la resolución 90708 de agosto 3 de 2013, expedido por el ministerio de Minas y Energía. RETIE</w:t>
      </w:r>
      <w:r w:rsidR="00F95CED" w:rsidRPr="00510EE1">
        <w:rPr>
          <w:rFonts w:ascii="Arial Narrow" w:hAnsi="Arial Narrow"/>
          <w:sz w:val="22"/>
          <w:szCs w:val="22"/>
        </w:rPr>
        <w:t>.</w:t>
      </w:r>
    </w:p>
    <w:p w14:paraId="3AEDB320" w14:textId="77777777" w:rsidR="00D16125" w:rsidRPr="00224833" w:rsidRDefault="00D16125" w:rsidP="00224833">
      <w:pPr>
        <w:pStyle w:val="Textoindependiente"/>
        <w:spacing w:line="276" w:lineRule="auto"/>
        <w:ind w:right="128"/>
        <w:jc w:val="both"/>
        <w:rPr>
          <w:rFonts w:ascii="Arial Narrow" w:hAnsi="Arial Narrow"/>
          <w:sz w:val="22"/>
          <w:szCs w:val="22"/>
        </w:rPr>
      </w:pPr>
    </w:p>
    <w:p w14:paraId="342360A5" w14:textId="27494FA3" w:rsidR="0003078E" w:rsidRPr="00224833" w:rsidRDefault="0003078E" w:rsidP="00224833">
      <w:pPr>
        <w:pStyle w:val="Textoindependiente"/>
        <w:numPr>
          <w:ilvl w:val="0"/>
          <w:numId w:val="9"/>
        </w:numPr>
        <w:spacing w:line="276" w:lineRule="auto"/>
        <w:ind w:right="128"/>
        <w:jc w:val="both"/>
        <w:rPr>
          <w:rFonts w:ascii="Arial Narrow" w:hAnsi="Arial Narrow"/>
          <w:sz w:val="22"/>
          <w:szCs w:val="22"/>
        </w:rPr>
      </w:pPr>
      <w:r w:rsidRPr="00224833">
        <w:rPr>
          <w:rFonts w:ascii="Arial Narrow" w:hAnsi="Arial Narrow"/>
          <w:sz w:val="22"/>
          <w:szCs w:val="22"/>
        </w:rPr>
        <w:t>Que de conformidad con el artículo 2.2.6.1.4.9</w:t>
      </w:r>
      <w:r w:rsidRPr="00224833">
        <w:rPr>
          <w:rFonts w:ascii="Arial Narrow" w:hAnsi="Arial Narrow"/>
          <w:b/>
          <w:bCs/>
          <w:sz w:val="22"/>
          <w:szCs w:val="22"/>
          <w:lang w:val="es-CO"/>
        </w:rPr>
        <w:t xml:space="preserve"> </w:t>
      </w:r>
      <w:r w:rsidRPr="00224833">
        <w:rPr>
          <w:rFonts w:ascii="Arial Narrow" w:hAnsi="Arial Narrow"/>
          <w:sz w:val="22"/>
          <w:szCs w:val="22"/>
          <w:lang w:val="es-CO"/>
        </w:rPr>
        <w:t xml:space="preserve">del </w:t>
      </w:r>
      <w:r w:rsidR="00AC1434" w:rsidRPr="00224833">
        <w:rPr>
          <w:rFonts w:ascii="Arial Narrow" w:hAnsi="Arial Narrow"/>
          <w:sz w:val="22"/>
          <w:szCs w:val="22"/>
          <w:lang w:val="es-CO"/>
        </w:rPr>
        <w:t>D</w:t>
      </w:r>
      <w:r w:rsidRPr="00224833">
        <w:rPr>
          <w:rFonts w:ascii="Arial Narrow" w:hAnsi="Arial Narrow"/>
          <w:sz w:val="22"/>
          <w:szCs w:val="22"/>
          <w:lang w:val="es-CO"/>
        </w:rPr>
        <w:t>ecreto 1077 de 2015, los titulares de la licencia tienen la obligación de identificar las obras de la siguiente manera:</w:t>
      </w:r>
    </w:p>
    <w:p w14:paraId="4C3F58F5" w14:textId="77777777" w:rsidR="0003078E" w:rsidRPr="00224833" w:rsidRDefault="0003078E" w:rsidP="00224833">
      <w:pPr>
        <w:pStyle w:val="Textoindependiente"/>
        <w:spacing w:before="7" w:line="276" w:lineRule="auto"/>
        <w:rPr>
          <w:rFonts w:ascii="Arial Narrow" w:hAnsi="Arial Narrow"/>
          <w:b/>
          <w:bCs/>
          <w:sz w:val="22"/>
          <w:szCs w:val="22"/>
          <w:lang w:val="es-CO"/>
        </w:rPr>
      </w:pPr>
    </w:p>
    <w:p w14:paraId="35447FA1" w14:textId="77777777" w:rsidR="0003078E" w:rsidRPr="00510EE1" w:rsidRDefault="0003078E" w:rsidP="00224833">
      <w:pPr>
        <w:pStyle w:val="Textoindependiente"/>
        <w:spacing w:before="7" w:line="276" w:lineRule="auto"/>
        <w:ind w:left="476"/>
        <w:jc w:val="both"/>
        <w:rPr>
          <w:rFonts w:ascii="Arial Narrow" w:hAnsi="Arial Narrow"/>
          <w:i/>
          <w:iCs/>
          <w:lang w:val="es-CO"/>
        </w:rPr>
      </w:pPr>
      <w:r w:rsidRPr="00510EE1">
        <w:rPr>
          <w:rFonts w:ascii="Arial Narrow" w:hAnsi="Arial Narrow"/>
          <w:b/>
          <w:bCs/>
          <w:i/>
          <w:iCs/>
          <w:lang w:val="es-CO"/>
        </w:rPr>
        <w:t>ARTÍCULO </w:t>
      </w:r>
      <w:bookmarkStart w:id="5" w:name="2.2.6.1.4.9"/>
      <w:bookmarkEnd w:id="5"/>
      <w:r w:rsidRPr="00510EE1">
        <w:rPr>
          <w:rFonts w:ascii="Arial Narrow" w:hAnsi="Arial Narrow"/>
          <w:b/>
          <w:bCs/>
          <w:i/>
          <w:iCs/>
          <w:lang w:val="es-CO"/>
        </w:rPr>
        <w:t>2.2.6.1.4.9 Identificación de las obras</w:t>
      </w:r>
      <w:r w:rsidRPr="00510EE1">
        <w:rPr>
          <w:rFonts w:ascii="Arial Narrow" w:hAnsi="Arial Narrow"/>
          <w:i/>
          <w:iCs/>
          <w:lang w:val="es-CO"/>
        </w:rPr>
        <w:t>. El titular de la licencia de parcelación, urbanización o construcción está obligado a instalar un aviso durante el término de ejecución de las obras, cuya dimensión mínima será de un metro (1.00 m) por setenta (70) centímetros, localizada en lugar visible desde la vía pública más importante sobre la cual tenga frente o límite el desarrollo o construcción que haya sido objeto de la licencia. En caso de obras que se desarrollen en edificios o conjunto sometidos al régimen de propiedad horizontal se instalará un aviso en la cartelera principal del edificio o conjunto, o en un lugar de amplia circulación que determine la administración. En caso de obras menores se instalará un aviso de treinta (30) centímetros por cincuenta (50) centímetros.</w:t>
      </w:r>
    </w:p>
    <w:p w14:paraId="1FE1080D" w14:textId="77777777" w:rsidR="0003078E" w:rsidRPr="00510EE1" w:rsidRDefault="0003078E" w:rsidP="00224833">
      <w:pPr>
        <w:pStyle w:val="Textoindependiente"/>
        <w:spacing w:before="7" w:line="276" w:lineRule="auto"/>
        <w:ind w:left="476"/>
        <w:jc w:val="both"/>
        <w:rPr>
          <w:rFonts w:ascii="Arial Narrow" w:hAnsi="Arial Narrow"/>
          <w:i/>
          <w:iCs/>
          <w:lang w:val="es-CO"/>
        </w:rPr>
      </w:pPr>
    </w:p>
    <w:p w14:paraId="16FE95EB" w14:textId="0AB491BA" w:rsidR="0003078E" w:rsidRPr="00510EE1" w:rsidRDefault="0003078E" w:rsidP="00224833">
      <w:pPr>
        <w:pStyle w:val="Textoindependiente"/>
        <w:spacing w:before="7" w:line="276" w:lineRule="auto"/>
        <w:ind w:left="476"/>
        <w:jc w:val="both"/>
        <w:rPr>
          <w:rFonts w:ascii="Arial Narrow" w:hAnsi="Arial Narrow"/>
          <w:b/>
          <w:bCs/>
          <w:i/>
          <w:iCs/>
          <w:lang w:val="es-CO"/>
        </w:rPr>
      </w:pPr>
      <w:r w:rsidRPr="00510EE1">
        <w:rPr>
          <w:rFonts w:ascii="Arial Narrow" w:hAnsi="Arial Narrow"/>
          <w:b/>
          <w:bCs/>
          <w:i/>
          <w:iCs/>
          <w:lang w:val="es-CO"/>
        </w:rPr>
        <w:t>La valla o aviso deberá indicar al menos:</w:t>
      </w:r>
    </w:p>
    <w:p w14:paraId="4C47551A" w14:textId="77777777" w:rsidR="001617DC" w:rsidRPr="00510EE1" w:rsidRDefault="001617DC" w:rsidP="00224833">
      <w:pPr>
        <w:pStyle w:val="Textoindependiente"/>
        <w:spacing w:before="7" w:line="276" w:lineRule="auto"/>
        <w:ind w:left="476"/>
        <w:jc w:val="both"/>
        <w:rPr>
          <w:rFonts w:ascii="Arial Narrow" w:hAnsi="Arial Narrow"/>
          <w:b/>
          <w:bCs/>
          <w:i/>
          <w:iCs/>
          <w:lang w:val="es-CO"/>
        </w:rPr>
      </w:pPr>
    </w:p>
    <w:p w14:paraId="480F74A8" w14:textId="77777777" w:rsidR="0003078E" w:rsidRPr="00510EE1" w:rsidRDefault="0003078E" w:rsidP="00224833">
      <w:pPr>
        <w:pStyle w:val="Textoindependiente"/>
        <w:spacing w:before="7" w:line="276" w:lineRule="auto"/>
        <w:ind w:left="476"/>
        <w:jc w:val="both"/>
        <w:rPr>
          <w:rFonts w:ascii="Arial Narrow" w:hAnsi="Arial Narrow"/>
          <w:i/>
          <w:iCs/>
          <w:lang w:val="es-CO"/>
        </w:rPr>
      </w:pPr>
      <w:bookmarkStart w:id="6" w:name="2.2.6.1.4.9.1"/>
      <w:bookmarkEnd w:id="6"/>
      <w:r w:rsidRPr="00510EE1">
        <w:rPr>
          <w:rFonts w:ascii="Arial Narrow" w:hAnsi="Arial Narrow"/>
          <w:i/>
          <w:iCs/>
          <w:lang w:val="es-CO"/>
        </w:rPr>
        <w:t>1. La clase y número de identificación de la licencia, y la autoridad que la expidió.</w:t>
      </w:r>
    </w:p>
    <w:p w14:paraId="13FB1F7C" w14:textId="77777777" w:rsidR="0003078E" w:rsidRPr="00510EE1" w:rsidRDefault="0003078E" w:rsidP="00224833">
      <w:pPr>
        <w:pStyle w:val="Textoindependiente"/>
        <w:spacing w:before="7" w:line="276" w:lineRule="auto"/>
        <w:ind w:left="476"/>
        <w:jc w:val="both"/>
        <w:rPr>
          <w:rFonts w:ascii="Arial Narrow" w:hAnsi="Arial Narrow"/>
          <w:i/>
          <w:iCs/>
          <w:lang w:val="es-CO"/>
        </w:rPr>
      </w:pPr>
      <w:bookmarkStart w:id="7" w:name="2.2.6.1.4.9.2"/>
      <w:bookmarkEnd w:id="7"/>
      <w:r w:rsidRPr="00510EE1">
        <w:rPr>
          <w:rFonts w:ascii="Arial Narrow" w:hAnsi="Arial Narrow"/>
          <w:i/>
          <w:iCs/>
          <w:lang w:val="es-CO"/>
        </w:rPr>
        <w:t>2. El nombre o razón social del titular de la licencia.</w:t>
      </w:r>
    </w:p>
    <w:p w14:paraId="23F39258" w14:textId="77777777" w:rsidR="0003078E" w:rsidRPr="00510EE1" w:rsidRDefault="0003078E" w:rsidP="00224833">
      <w:pPr>
        <w:pStyle w:val="Textoindependiente"/>
        <w:spacing w:before="7" w:line="276" w:lineRule="auto"/>
        <w:ind w:left="476"/>
        <w:jc w:val="both"/>
        <w:rPr>
          <w:rFonts w:ascii="Arial Narrow" w:hAnsi="Arial Narrow"/>
          <w:i/>
          <w:iCs/>
          <w:lang w:val="es-CO"/>
        </w:rPr>
      </w:pPr>
      <w:bookmarkStart w:id="8" w:name="2.2.6.1.4.9.3"/>
      <w:bookmarkEnd w:id="8"/>
      <w:r w:rsidRPr="00510EE1">
        <w:rPr>
          <w:rFonts w:ascii="Arial Narrow" w:hAnsi="Arial Narrow"/>
          <w:i/>
          <w:iCs/>
          <w:lang w:val="es-CO"/>
        </w:rPr>
        <w:t>3. La dirección del inmueble.</w:t>
      </w:r>
    </w:p>
    <w:p w14:paraId="5241F995" w14:textId="77777777" w:rsidR="0003078E" w:rsidRPr="00510EE1" w:rsidRDefault="0003078E" w:rsidP="00224833">
      <w:pPr>
        <w:pStyle w:val="Textoindependiente"/>
        <w:spacing w:before="7" w:line="276" w:lineRule="auto"/>
        <w:ind w:left="476"/>
        <w:jc w:val="both"/>
        <w:rPr>
          <w:rFonts w:ascii="Arial Narrow" w:hAnsi="Arial Narrow"/>
          <w:i/>
          <w:iCs/>
          <w:lang w:val="es-CO"/>
        </w:rPr>
      </w:pPr>
      <w:bookmarkStart w:id="9" w:name="2.2.6.1.4.9.4"/>
      <w:bookmarkEnd w:id="9"/>
      <w:r w:rsidRPr="00510EE1">
        <w:rPr>
          <w:rFonts w:ascii="Arial Narrow" w:hAnsi="Arial Narrow"/>
          <w:i/>
          <w:iCs/>
          <w:lang w:val="es-CO"/>
        </w:rPr>
        <w:t>4. Vigencia de la licencia.</w:t>
      </w:r>
    </w:p>
    <w:p w14:paraId="4810AB23" w14:textId="77777777" w:rsidR="0003078E" w:rsidRPr="00510EE1" w:rsidRDefault="0003078E" w:rsidP="00224833">
      <w:pPr>
        <w:pStyle w:val="Textoindependiente"/>
        <w:spacing w:before="7" w:line="276" w:lineRule="auto"/>
        <w:ind w:left="476"/>
        <w:jc w:val="both"/>
        <w:rPr>
          <w:rFonts w:ascii="Arial Narrow" w:hAnsi="Arial Narrow"/>
          <w:i/>
          <w:iCs/>
          <w:lang w:val="es-CO"/>
        </w:rPr>
      </w:pPr>
      <w:bookmarkStart w:id="10" w:name="2.2.6.1.4.9.5"/>
      <w:bookmarkEnd w:id="10"/>
      <w:r w:rsidRPr="00510EE1">
        <w:rPr>
          <w:rFonts w:ascii="Arial Narrow" w:hAnsi="Arial Narrow"/>
          <w:i/>
          <w:iCs/>
          <w:lang w:val="es-CO"/>
        </w:rPr>
        <w:t>5. Descripción del tipo de obra que se adelanta, haciendo referencia especialmente al uso o usos autorizados, metros de construcción, altura total de las edificaciones, número de estacionamientos y número de unidades habitacionales, comerciales o de otros usos.</w:t>
      </w:r>
    </w:p>
    <w:p w14:paraId="428227AB" w14:textId="77777777" w:rsidR="0003078E" w:rsidRPr="00510EE1" w:rsidRDefault="0003078E" w:rsidP="00224833">
      <w:pPr>
        <w:pStyle w:val="Textoindependiente"/>
        <w:spacing w:before="7" w:line="276" w:lineRule="auto"/>
        <w:ind w:left="476"/>
        <w:jc w:val="both"/>
        <w:rPr>
          <w:rFonts w:ascii="Arial Narrow" w:hAnsi="Arial Narrow"/>
          <w:i/>
          <w:iCs/>
          <w:lang w:val="es-CO"/>
        </w:rPr>
      </w:pPr>
    </w:p>
    <w:p w14:paraId="5EC03A16" w14:textId="77D3A2B8" w:rsidR="00616988" w:rsidRPr="00510EE1" w:rsidRDefault="0003078E" w:rsidP="00224833">
      <w:pPr>
        <w:pStyle w:val="Textoindependiente"/>
        <w:spacing w:before="7" w:line="276" w:lineRule="auto"/>
        <w:ind w:left="476"/>
        <w:jc w:val="both"/>
        <w:rPr>
          <w:rFonts w:ascii="Arial Narrow" w:hAnsi="Arial Narrow"/>
          <w:i/>
          <w:iCs/>
          <w:lang w:val="es-CO"/>
        </w:rPr>
      </w:pPr>
      <w:r w:rsidRPr="00510EE1">
        <w:rPr>
          <w:rFonts w:ascii="Arial Narrow" w:hAnsi="Arial Narrow"/>
          <w:i/>
          <w:iCs/>
          <w:lang w:val="es-CO"/>
        </w:rPr>
        <w:t xml:space="preserve">La valla o </w:t>
      </w:r>
      <w:r w:rsidRPr="00510EE1">
        <w:rPr>
          <w:rFonts w:ascii="Arial Narrow" w:hAnsi="Arial Narrow"/>
          <w:b/>
          <w:bCs/>
          <w:i/>
          <w:iCs/>
          <w:lang w:val="es-CO"/>
        </w:rPr>
        <w:t>aviso se instalará antes de la iniciación de cualquier tipo de obra</w:t>
      </w:r>
      <w:r w:rsidRPr="00510EE1">
        <w:rPr>
          <w:rFonts w:ascii="Arial Narrow" w:hAnsi="Arial Narrow"/>
          <w:i/>
          <w:iCs/>
          <w:lang w:val="es-CO"/>
        </w:rPr>
        <w:t>, emplazamiento de campamentos o maquinaria, entre otros, y deberá permanecer instalado durante todo el tiempo de la ejecución de la obra.</w:t>
      </w:r>
    </w:p>
    <w:p w14:paraId="79897641" w14:textId="77777777" w:rsidR="003F64EE" w:rsidRPr="00224833" w:rsidRDefault="003F64EE" w:rsidP="00224833">
      <w:pPr>
        <w:pStyle w:val="Textoindependiente"/>
        <w:spacing w:before="7" w:line="276" w:lineRule="auto"/>
        <w:jc w:val="both"/>
        <w:rPr>
          <w:rFonts w:ascii="Arial Narrow" w:hAnsi="Arial Narrow"/>
          <w:sz w:val="22"/>
          <w:szCs w:val="22"/>
        </w:rPr>
      </w:pPr>
    </w:p>
    <w:p w14:paraId="5F6AC034" w14:textId="44CABB35" w:rsidR="00626A1C" w:rsidRDefault="00EB32EA" w:rsidP="00224833">
      <w:pPr>
        <w:pStyle w:val="Textoindependiente"/>
        <w:spacing w:before="7" w:line="276" w:lineRule="auto"/>
        <w:jc w:val="both"/>
        <w:rPr>
          <w:rFonts w:ascii="Arial Narrow" w:hAnsi="Arial Narrow"/>
          <w:sz w:val="22"/>
          <w:szCs w:val="22"/>
        </w:rPr>
      </w:pPr>
      <w:r w:rsidRPr="00224833">
        <w:rPr>
          <w:rFonts w:ascii="Arial Narrow" w:hAnsi="Arial Narrow"/>
          <w:sz w:val="22"/>
          <w:szCs w:val="22"/>
        </w:rPr>
        <w:lastRenderedPageBreak/>
        <w:t>En mérito de lo expuesto:</w:t>
      </w:r>
    </w:p>
    <w:p w14:paraId="45640BD2" w14:textId="77777777" w:rsidR="00AD1179" w:rsidRPr="00224833" w:rsidRDefault="00AD1179" w:rsidP="00224833">
      <w:pPr>
        <w:pStyle w:val="Textoindependiente"/>
        <w:spacing w:before="7" w:line="276" w:lineRule="auto"/>
        <w:jc w:val="both"/>
        <w:rPr>
          <w:rFonts w:ascii="Arial Narrow" w:hAnsi="Arial Narrow"/>
          <w:sz w:val="22"/>
          <w:szCs w:val="22"/>
        </w:rPr>
      </w:pPr>
    </w:p>
    <w:p w14:paraId="38B365AD" w14:textId="55F57ECA" w:rsidR="00D16125" w:rsidRPr="00D41A31" w:rsidRDefault="00D16125" w:rsidP="00D41A31">
      <w:pPr>
        <w:pStyle w:val="Ttulo1"/>
        <w:spacing w:line="276" w:lineRule="auto"/>
        <w:ind w:left="401"/>
        <w:rPr>
          <w:rFonts w:ascii="Arial Narrow" w:hAnsi="Arial Narrow"/>
          <w:sz w:val="22"/>
          <w:szCs w:val="22"/>
        </w:rPr>
      </w:pPr>
      <w:r w:rsidRPr="00224833">
        <w:rPr>
          <w:rFonts w:ascii="Arial Narrow" w:hAnsi="Arial Narrow"/>
          <w:sz w:val="22"/>
          <w:szCs w:val="22"/>
        </w:rPr>
        <w:t>RESUELVE:</w:t>
      </w:r>
    </w:p>
    <w:p w14:paraId="1A3439F9" w14:textId="77777777" w:rsidR="00AD1179" w:rsidRPr="00224833" w:rsidRDefault="00AD1179" w:rsidP="00224833">
      <w:pPr>
        <w:pStyle w:val="Textoindependiente"/>
        <w:spacing w:before="6" w:line="276" w:lineRule="auto"/>
        <w:rPr>
          <w:rFonts w:ascii="Arial Narrow" w:hAnsi="Arial Narrow"/>
          <w:b/>
          <w:sz w:val="22"/>
          <w:szCs w:val="22"/>
        </w:rPr>
      </w:pPr>
    </w:p>
    <w:p w14:paraId="3B821ACC" w14:textId="41E0CC7A" w:rsidR="007A758D" w:rsidRPr="00510EE1" w:rsidRDefault="00D16125" w:rsidP="00120393">
      <w:pPr>
        <w:pStyle w:val="Textoindependiente"/>
        <w:spacing w:line="276" w:lineRule="auto"/>
        <w:ind w:left="116" w:right="116"/>
        <w:jc w:val="both"/>
        <w:rPr>
          <w:rFonts w:ascii="Arial Narrow" w:hAnsi="Arial Narrow"/>
          <w:sz w:val="22"/>
          <w:szCs w:val="22"/>
        </w:rPr>
      </w:pPr>
      <w:r w:rsidRPr="00510EE1">
        <w:rPr>
          <w:rFonts w:ascii="Arial Narrow" w:hAnsi="Arial Narrow"/>
          <w:b/>
          <w:sz w:val="22"/>
          <w:szCs w:val="22"/>
        </w:rPr>
        <w:t xml:space="preserve">ARTÍCULO PRIMERO: </w:t>
      </w:r>
      <w:r w:rsidR="0008372E" w:rsidRPr="00510EE1">
        <w:rPr>
          <w:rFonts w:ascii="Arial Narrow" w:hAnsi="Arial Narrow"/>
          <w:sz w:val="22"/>
          <w:szCs w:val="22"/>
        </w:rPr>
        <w:t xml:space="preserve">Conceder Licencia de Construcción </w:t>
      </w:r>
      <w:r w:rsidR="00120393" w:rsidRPr="00510EE1">
        <w:rPr>
          <w:rFonts w:ascii="Arial Narrow" w:hAnsi="Arial Narrow"/>
          <w:sz w:val="22"/>
          <w:szCs w:val="22"/>
        </w:rPr>
        <w:t xml:space="preserve">para el predio localizado en el Municipio de Manizales en la </w:t>
      </w:r>
      <w:r w:rsidR="00510EE1" w:rsidRPr="00510EE1">
        <w:rPr>
          <w:rFonts w:ascii="Arial Narrow" w:hAnsi="Arial Narrow"/>
          <w:sz w:val="22"/>
          <w:szCs w:val="22"/>
        </w:rPr>
        <w:t xml:space="preserve">Calle 7 5 98 Barrio CHIPRE </w:t>
      </w:r>
      <w:r w:rsidR="00120393" w:rsidRPr="00510EE1">
        <w:rPr>
          <w:rFonts w:ascii="Arial Narrow" w:hAnsi="Arial Narrow"/>
          <w:sz w:val="22"/>
          <w:szCs w:val="22"/>
        </w:rPr>
        <w:t xml:space="preserve">propiedad del señor </w:t>
      </w:r>
      <w:r w:rsidR="00510EE1" w:rsidRPr="00510EE1">
        <w:rPr>
          <w:rFonts w:ascii="Arial Narrow" w:hAnsi="Arial Narrow"/>
          <w:sz w:val="22"/>
          <w:szCs w:val="22"/>
        </w:rPr>
        <w:t>EDWIN GONZALEZ CARDONA con cédula de ciudadanía No. 75.099.488</w:t>
      </w:r>
      <w:r w:rsidR="00120393" w:rsidRPr="00510EE1">
        <w:rPr>
          <w:rFonts w:ascii="Arial Narrow" w:hAnsi="Arial Narrow"/>
          <w:sz w:val="22"/>
          <w:szCs w:val="22"/>
        </w:rPr>
        <w:t>, cuyos linderos y dimensiones se hallan contenidos en la Escritura Pública, descrita a continuación:</w:t>
      </w:r>
    </w:p>
    <w:p w14:paraId="439F20B3" w14:textId="77777777" w:rsidR="00510EE1" w:rsidRPr="00224833" w:rsidRDefault="00510EE1" w:rsidP="00510EE1">
      <w:pPr>
        <w:pStyle w:val="Textoindependiente"/>
        <w:spacing w:before="7" w:line="276" w:lineRule="auto"/>
        <w:rPr>
          <w:rFonts w:ascii="Arial Narrow" w:hAnsi="Arial Narrow"/>
          <w:sz w:val="22"/>
          <w:szCs w:val="22"/>
        </w:rPr>
      </w:pP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134"/>
        <w:gridCol w:w="1134"/>
        <w:gridCol w:w="1275"/>
        <w:gridCol w:w="1418"/>
        <w:gridCol w:w="2977"/>
      </w:tblGrid>
      <w:tr w:rsidR="00510EE1" w:rsidRPr="00C501EA" w14:paraId="1725D771" w14:textId="77777777" w:rsidTr="0036516A">
        <w:trPr>
          <w:trHeight w:val="426"/>
          <w:jc w:val="center"/>
        </w:trPr>
        <w:tc>
          <w:tcPr>
            <w:tcW w:w="988" w:type="dxa"/>
            <w:vAlign w:val="center"/>
          </w:tcPr>
          <w:p w14:paraId="4AB64FDD" w14:textId="77777777" w:rsidR="00510EE1" w:rsidRPr="00C501EA" w:rsidRDefault="00510EE1" w:rsidP="0036516A">
            <w:pPr>
              <w:pStyle w:val="TableParagraph"/>
              <w:spacing w:line="276" w:lineRule="auto"/>
              <w:ind w:left="119" w:right="-12" w:hanging="108"/>
              <w:jc w:val="center"/>
              <w:rPr>
                <w:rFonts w:ascii="Arial Narrow" w:hAnsi="Arial Narrow"/>
                <w:b/>
                <w:bCs/>
                <w:sz w:val="20"/>
                <w:szCs w:val="20"/>
              </w:rPr>
            </w:pPr>
            <w:r w:rsidRPr="00C501EA">
              <w:rPr>
                <w:rFonts w:ascii="Arial Narrow" w:hAnsi="Arial Narrow"/>
                <w:b/>
                <w:bCs/>
                <w:spacing w:val="-1"/>
                <w:sz w:val="20"/>
                <w:szCs w:val="20"/>
              </w:rPr>
              <w:t>ESCRITURA</w:t>
            </w:r>
            <w:r w:rsidRPr="00C501EA">
              <w:rPr>
                <w:rFonts w:ascii="Arial Narrow" w:hAnsi="Arial Narrow"/>
                <w:b/>
                <w:bCs/>
                <w:spacing w:val="-42"/>
                <w:sz w:val="20"/>
                <w:szCs w:val="20"/>
              </w:rPr>
              <w:t xml:space="preserve"> </w:t>
            </w:r>
            <w:r w:rsidRPr="00C501EA">
              <w:rPr>
                <w:rFonts w:ascii="Arial Narrow" w:hAnsi="Arial Narrow"/>
                <w:b/>
                <w:bCs/>
                <w:sz w:val="20"/>
                <w:szCs w:val="20"/>
              </w:rPr>
              <w:t>NÚMERO</w:t>
            </w:r>
          </w:p>
        </w:tc>
        <w:tc>
          <w:tcPr>
            <w:tcW w:w="1134" w:type="dxa"/>
            <w:vAlign w:val="center"/>
          </w:tcPr>
          <w:p w14:paraId="4F22AD26" w14:textId="77777777" w:rsidR="00510EE1" w:rsidRPr="00C501EA" w:rsidRDefault="00510EE1" w:rsidP="0036516A">
            <w:pPr>
              <w:pStyle w:val="TableParagraph"/>
              <w:spacing w:before="3" w:line="276" w:lineRule="auto"/>
              <w:ind w:left="68" w:right="65"/>
              <w:jc w:val="center"/>
              <w:rPr>
                <w:rFonts w:ascii="Arial Narrow" w:hAnsi="Arial Narrow"/>
                <w:b/>
                <w:bCs/>
                <w:sz w:val="20"/>
                <w:szCs w:val="20"/>
              </w:rPr>
            </w:pPr>
            <w:r w:rsidRPr="00C501EA">
              <w:rPr>
                <w:rFonts w:ascii="Arial Narrow" w:hAnsi="Arial Narrow"/>
                <w:b/>
                <w:bCs/>
                <w:sz w:val="20"/>
                <w:szCs w:val="20"/>
              </w:rPr>
              <w:t>FECHA</w:t>
            </w:r>
            <w:r w:rsidRPr="00C501EA">
              <w:rPr>
                <w:rFonts w:ascii="Arial Narrow" w:hAnsi="Arial Narrow"/>
                <w:b/>
                <w:bCs/>
                <w:spacing w:val="-7"/>
                <w:sz w:val="20"/>
                <w:szCs w:val="20"/>
              </w:rPr>
              <w:t xml:space="preserve"> </w:t>
            </w:r>
            <w:r w:rsidRPr="00C501EA">
              <w:rPr>
                <w:rFonts w:ascii="Arial Narrow" w:hAnsi="Arial Narrow"/>
                <w:b/>
                <w:bCs/>
                <w:sz w:val="20"/>
                <w:szCs w:val="20"/>
              </w:rPr>
              <w:t>ESCRITURA</w:t>
            </w:r>
          </w:p>
        </w:tc>
        <w:tc>
          <w:tcPr>
            <w:tcW w:w="1134" w:type="dxa"/>
            <w:vAlign w:val="center"/>
          </w:tcPr>
          <w:p w14:paraId="005958CF" w14:textId="77777777" w:rsidR="00510EE1" w:rsidRPr="00C501EA" w:rsidRDefault="00510EE1" w:rsidP="0036516A">
            <w:pPr>
              <w:pStyle w:val="TableParagraph"/>
              <w:spacing w:before="3" w:line="276" w:lineRule="auto"/>
              <w:ind w:left="82"/>
              <w:jc w:val="center"/>
              <w:rPr>
                <w:rFonts w:ascii="Arial Narrow" w:hAnsi="Arial Narrow"/>
                <w:b/>
                <w:bCs/>
                <w:sz w:val="20"/>
                <w:szCs w:val="20"/>
              </w:rPr>
            </w:pPr>
            <w:r w:rsidRPr="00C501EA">
              <w:rPr>
                <w:rFonts w:ascii="Arial Narrow" w:hAnsi="Arial Narrow"/>
                <w:b/>
                <w:bCs/>
                <w:sz w:val="20"/>
                <w:szCs w:val="20"/>
              </w:rPr>
              <w:t>NOTARIA</w:t>
            </w:r>
          </w:p>
        </w:tc>
        <w:tc>
          <w:tcPr>
            <w:tcW w:w="1275" w:type="dxa"/>
            <w:vAlign w:val="center"/>
          </w:tcPr>
          <w:p w14:paraId="7EB0B40B" w14:textId="77777777" w:rsidR="00510EE1" w:rsidRPr="00C501EA" w:rsidRDefault="00510EE1" w:rsidP="0036516A">
            <w:pPr>
              <w:pStyle w:val="TableParagraph"/>
              <w:spacing w:before="3" w:line="276" w:lineRule="auto"/>
              <w:ind w:left="119" w:right="117"/>
              <w:jc w:val="center"/>
              <w:rPr>
                <w:rFonts w:ascii="Arial Narrow" w:hAnsi="Arial Narrow"/>
                <w:b/>
                <w:bCs/>
                <w:sz w:val="20"/>
                <w:szCs w:val="20"/>
              </w:rPr>
            </w:pPr>
            <w:r w:rsidRPr="00C501EA">
              <w:rPr>
                <w:rFonts w:ascii="Arial Narrow" w:hAnsi="Arial Narrow"/>
                <w:b/>
                <w:bCs/>
                <w:sz w:val="20"/>
                <w:szCs w:val="20"/>
              </w:rPr>
              <w:t>AREA</w:t>
            </w:r>
          </w:p>
          <w:p w14:paraId="5BF808B3" w14:textId="20614173" w:rsidR="00510EE1" w:rsidRPr="00C501EA" w:rsidRDefault="00510EE1" w:rsidP="0036516A">
            <w:pPr>
              <w:pStyle w:val="TableParagraph"/>
              <w:spacing w:before="23" w:line="276" w:lineRule="auto"/>
              <w:ind w:left="117" w:right="117"/>
              <w:jc w:val="center"/>
              <w:rPr>
                <w:rFonts w:ascii="Arial Narrow" w:hAnsi="Arial Narrow"/>
                <w:b/>
                <w:bCs/>
                <w:sz w:val="20"/>
                <w:szCs w:val="20"/>
              </w:rPr>
            </w:pPr>
            <w:r w:rsidRPr="00C501EA">
              <w:rPr>
                <w:rFonts w:ascii="Arial Narrow" w:hAnsi="Arial Narrow"/>
                <w:b/>
                <w:bCs/>
                <w:position w:val="-7"/>
                <w:sz w:val="20"/>
                <w:szCs w:val="20"/>
              </w:rPr>
              <w:t>m</w:t>
            </w:r>
            <w:r w:rsidRPr="00C501EA">
              <w:rPr>
                <w:rFonts w:ascii="Arial Narrow" w:hAnsi="Arial Narrow"/>
                <w:b/>
                <w:bCs/>
                <w:sz w:val="20"/>
                <w:szCs w:val="20"/>
              </w:rPr>
              <w:t xml:space="preserve">2 </w:t>
            </w:r>
          </w:p>
        </w:tc>
        <w:tc>
          <w:tcPr>
            <w:tcW w:w="1418" w:type="dxa"/>
            <w:vAlign w:val="center"/>
          </w:tcPr>
          <w:p w14:paraId="5572A93F" w14:textId="77777777" w:rsidR="00510EE1" w:rsidRPr="00C501EA" w:rsidRDefault="00510EE1" w:rsidP="0036516A">
            <w:pPr>
              <w:pStyle w:val="TableParagraph"/>
              <w:spacing w:line="276" w:lineRule="auto"/>
              <w:ind w:left="76" w:right="65" w:firstLine="100"/>
              <w:jc w:val="center"/>
              <w:rPr>
                <w:rFonts w:ascii="Arial Narrow" w:hAnsi="Arial Narrow"/>
                <w:b/>
                <w:bCs/>
                <w:sz w:val="20"/>
                <w:szCs w:val="20"/>
              </w:rPr>
            </w:pPr>
            <w:r w:rsidRPr="00C501EA">
              <w:rPr>
                <w:rFonts w:ascii="Arial Narrow" w:hAnsi="Arial Narrow"/>
                <w:b/>
                <w:bCs/>
                <w:sz w:val="20"/>
                <w:szCs w:val="20"/>
              </w:rPr>
              <w:t>MATRÍCULA</w:t>
            </w:r>
            <w:r w:rsidRPr="00C501EA">
              <w:rPr>
                <w:rFonts w:ascii="Arial Narrow" w:hAnsi="Arial Narrow"/>
                <w:b/>
                <w:bCs/>
                <w:spacing w:val="1"/>
                <w:sz w:val="20"/>
                <w:szCs w:val="20"/>
              </w:rPr>
              <w:t xml:space="preserve"> </w:t>
            </w:r>
            <w:r w:rsidRPr="00C501EA">
              <w:rPr>
                <w:rFonts w:ascii="Arial Narrow" w:hAnsi="Arial Narrow"/>
                <w:b/>
                <w:bCs/>
                <w:spacing w:val="-1"/>
                <w:sz w:val="20"/>
                <w:szCs w:val="20"/>
              </w:rPr>
              <w:t>INMOBILIARIA</w:t>
            </w:r>
          </w:p>
        </w:tc>
        <w:tc>
          <w:tcPr>
            <w:tcW w:w="2977" w:type="dxa"/>
            <w:vAlign w:val="center"/>
          </w:tcPr>
          <w:p w14:paraId="2AD3B725" w14:textId="77777777" w:rsidR="00510EE1" w:rsidRPr="00C501EA" w:rsidRDefault="00510EE1" w:rsidP="0036516A">
            <w:pPr>
              <w:pStyle w:val="TableParagraph"/>
              <w:spacing w:before="3" w:line="276" w:lineRule="auto"/>
              <w:ind w:left="19" w:right="17"/>
              <w:jc w:val="center"/>
              <w:rPr>
                <w:rFonts w:ascii="Arial Narrow" w:hAnsi="Arial Narrow"/>
                <w:b/>
                <w:bCs/>
                <w:sz w:val="20"/>
                <w:szCs w:val="20"/>
              </w:rPr>
            </w:pPr>
            <w:r w:rsidRPr="00C501EA">
              <w:rPr>
                <w:rFonts w:ascii="Arial Narrow" w:hAnsi="Arial Narrow"/>
                <w:b/>
                <w:bCs/>
                <w:sz w:val="20"/>
                <w:szCs w:val="20"/>
              </w:rPr>
              <w:t>FICHA</w:t>
            </w:r>
            <w:r w:rsidRPr="00C501EA">
              <w:rPr>
                <w:rFonts w:ascii="Arial Narrow" w:hAnsi="Arial Narrow"/>
                <w:b/>
                <w:bCs/>
                <w:spacing w:val="-8"/>
                <w:sz w:val="20"/>
                <w:szCs w:val="20"/>
              </w:rPr>
              <w:t xml:space="preserve"> </w:t>
            </w:r>
            <w:r w:rsidRPr="00C501EA">
              <w:rPr>
                <w:rFonts w:ascii="Arial Narrow" w:hAnsi="Arial Narrow"/>
                <w:b/>
                <w:bCs/>
                <w:sz w:val="20"/>
                <w:szCs w:val="20"/>
              </w:rPr>
              <w:t>CATASTRAL</w:t>
            </w:r>
          </w:p>
        </w:tc>
      </w:tr>
      <w:tr w:rsidR="00510EE1" w:rsidRPr="00C501EA" w14:paraId="03081677" w14:textId="77777777" w:rsidTr="0036516A">
        <w:trPr>
          <w:trHeight w:val="210"/>
          <w:jc w:val="center"/>
        </w:trPr>
        <w:tc>
          <w:tcPr>
            <w:tcW w:w="988" w:type="dxa"/>
            <w:vAlign w:val="center"/>
          </w:tcPr>
          <w:p w14:paraId="21C6CB17" w14:textId="77777777" w:rsidR="00510EE1" w:rsidRPr="00C501EA" w:rsidRDefault="00510EE1" w:rsidP="0036516A">
            <w:pPr>
              <w:pStyle w:val="TableParagraph"/>
              <w:spacing w:line="276" w:lineRule="auto"/>
              <w:jc w:val="center"/>
              <w:rPr>
                <w:rFonts w:ascii="Arial Narrow" w:hAnsi="Arial Narrow"/>
                <w:sz w:val="20"/>
                <w:szCs w:val="20"/>
              </w:rPr>
            </w:pPr>
            <w:r w:rsidRPr="00C501EA">
              <w:rPr>
                <w:rFonts w:ascii="Arial Narrow" w:hAnsi="Arial Narrow"/>
                <w:sz w:val="20"/>
                <w:szCs w:val="20"/>
              </w:rPr>
              <w:t>876</w:t>
            </w:r>
          </w:p>
        </w:tc>
        <w:tc>
          <w:tcPr>
            <w:tcW w:w="1134" w:type="dxa"/>
            <w:vAlign w:val="center"/>
          </w:tcPr>
          <w:p w14:paraId="6269FE4E" w14:textId="77777777" w:rsidR="00510EE1" w:rsidRPr="00C501EA" w:rsidRDefault="00510EE1" w:rsidP="0036516A">
            <w:pPr>
              <w:pStyle w:val="TableParagraph"/>
              <w:spacing w:line="276" w:lineRule="auto"/>
              <w:ind w:left="68" w:right="62"/>
              <w:jc w:val="center"/>
              <w:rPr>
                <w:rFonts w:ascii="Arial Narrow" w:hAnsi="Arial Narrow"/>
                <w:sz w:val="20"/>
                <w:szCs w:val="20"/>
              </w:rPr>
            </w:pPr>
            <w:r w:rsidRPr="00C501EA">
              <w:rPr>
                <w:rFonts w:ascii="Arial Narrow" w:hAnsi="Arial Narrow"/>
                <w:sz w:val="20"/>
                <w:szCs w:val="20"/>
              </w:rPr>
              <w:t>27-08-65</w:t>
            </w:r>
          </w:p>
        </w:tc>
        <w:tc>
          <w:tcPr>
            <w:tcW w:w="1134" w:type="dxa"/>
            <w:vAlign w:val="center"/>
          </w:tcPr>
          <w:p w14:paraId="174DE515" w14:textId="77777777" w:rsidR="00510EE1" w:rsidRPr="00C501EA" w:rsidRDefault="00510EE1" w:rsidP="0036516A">
            <w:pPr>
              <w:pStyle w:val="TableParagraph"/>
              <w:spacing w:line="276" w:lineRule="auto"/>
              <w:ind w:left="114"/>
              <w:jc w:val="center"/>
              <w:rPr>
                <w:rFonts w:ascii="Arial Narrow" w:hAnsi="Arial Narrow"/>
                <w:sz w:val="20"/>
                <w:szCs w:val="20"/>
              </w:rPr>
            </w:pPr>
            <w:r w:rsidRPr="00C501EA">
              <w:rPr>
                <w:rFonts w:ascii="Arial Narrow" w:hAnsi="Arial Narrow"/>
                <w:sz w:val="20"/>
                <w:szCs w:val="20"/>
              </w:rPr>
              <w:t>CUARTA</w:t>
            </w:r>
          </w:p>
        </w:tc>
        <w:tc>
          <w:tcPr>
            <w:tcW w:w="1275" w:type="dxa"/>
            <w:vAlign w:val="center"/>
          </w:tcPr>
          <w:p w14:paraId="225A1BF1" w14:textId="77777777" w:rsidR="00510EE1" w:rsidRPr="00C501EA" w:rsidRDefault="00510EE1" w:rsidP="0036516A">
            <w:pPr>
              <w:pStyle w:val="TableParagraph"/>
              <w:spacing w:line="276" w:lineRule="auto"/>
              <w:ind w:left="137"/>
              <w:jc w:val="center"/>
              <w:rPr>
                <w:rFonts w:ascii="Arial Narrow" w:hAnsi="Arial Narrow"/>
                <w:sz w:val="20"/>
                <w:szCs w:val="20"/>
              </w:rPr>
            </w:pPr>
            <w:r w:rsidRPr="00C501EA">
              <w:rPr>
                <w:rFonts w:ascii="Arial Narrow" w:hAnsi="Arial Narrow"/>
                <w:sz w:val="20"/>
                <w:szCs w:val="20"/>
              </w:rPr>
              <w:t>200.00</w:t>
            </w:r>
          </w:p>
        </w:tc>
        <w:tc>
          <w:tcPr>
            <w:tcW w:w="1418" w:type="dxa"/>
            <w:vAlign w:val="center"/>
          </w:tcPr>
          <w:p w14:paraId="75EEA0B3" w14:textId="77777777" w:rsidR="00510EE1" w:rsidRPr="00C501EA" w:rsidRDefault="00510EE1" w:rsidP="0036516A">
            <w:pPr>
              <w:pStyle w:val="TableParagraph"/>
              <w:spacing w:line="276" w:lineRule="auto"/>
              <w:ind w:left="320"/>
              <w:rPr>
                <w:rFonts w:ascii="Arial Narrow" w:hAnsi="Arial Narrow"/>
                <w:sz w:val="20"/>
                <w:szCs w:val="20"/>
              </w:rPr>
            </w:pPr>
            <w:r w:rsidRPr="00C501EA">
              <w:rPr>
                <w:rFonts w:ascii="Arial Narrow" w:hAnsi="Arial Narrow"/>
                <w:sz w:val="20"/>
                <w:szCs w:val="20"/>
              </w:rPr>
              <w:t>100-93584</w:t>
            </w:r>
          </w:p>
        </w:tc>
        <w:tc>
          <w:tcPr>
            <w:tcW w:w="2977" w:type="dxa"/>
            <w:vAlign w:val="center"/>
          </w:tcPr>
          <w:p w14:paraId="5E97DD0D" w14:textId="77777777" w:rsidR="00510EE1" w:rsidRPr="00C501EA" w:rsidRDefault="00510EE1" w:rsidP="0036516A">
            <w:pPr>
              <w:pStyle w:val="TableParagraph"/>
              <w:spacing w:line="276" w:lineRule="auto"/>
              <w:ind w:left="23" w:right="17"/>
              <w:jc w:val="center"/>
              <w:rPr>
                <w:rFonts w:ascii="Arial Narrow" w:hAnsi="Arial Narrow"/>
                <w:sz w:val="20"/>
                <w:szCs w:val="20"/>
              </w:rPr>
            </w:pPr>
            <w:r w:rsidRPr="00C501EA">
              <w:rPr>
                <w:rFonts w:ascii="Arial Narrow" w:hAnsi="Arial Narrow"/>
                <w:sz w:val="20"/>
                <w:szCs w:val="20"/>
              </w:rPr>
              <w:t>01-04-00-00-0495-0005-0-00-00-0000</w:t>
            </w:r>
          </w:p>
        </w:tc>
      </w:tr>
    </w:tbl>
    <w:p w14:paraId="6852856E" w14:textId="77777777" w:rsidR="00510EE1" w:rsidRPr="00224833" w:rsidRDefault="00510EE1" w:rsidP="00510EE1">
      <w:pPr>
        <w:pStyle w:val="Textoindependiente"/>
        <w:spacing w:before="2" w:line="276" w:lineRule="auto"/>
        <w:rPr>
          <w:rFonts w:ascii="Arial Narrow" w:hAnsi="Arial Narrow"/>
          <w:sz w:val="22"/>
          <w:szCs w:val="22"/>
        </w:rPr>
      </w:pPr>
    </w:p>
    <w:p w14:paraId="3115CCF1" w14:textId="3233A552" w:rsidR="00D16125" w:rsidRPr="00224833" w:rsidRDefault="00D16125" w:rsidP="00224833">
      <w:pPr>
        <w:spacing w:line="276" w:lineRule="auto"/>
        <w:jc w:val="both"/>
        <w:rPr>
          <w:rFonts w:ascii="Arial Narrow" w:hAnsi="Arial Narrow"/>
        </w:rPr>
      </w:pPr>
      <w:r w:rsidRPr="00224833">
        <w:rPr>
          <w:rFonts w:ascii="Arial Narrow" w:hAnsi="Arial Narrow"/>
          <w:b/>
        </w:rPr>
        <w:t>ARTÍCULO</w:t>
      </w:r>
      <w:r w:rsidRPr="00224833">
        <w:rPr>
          <w:rFonts w:ascii="Arial Narrow" w:hAnsi="Arial Narrow"/>
          <w:b/>
          <w:spacing w:val="1"/>
        </w:rPr>
        <w:t xml:space="preserve"> </w:t>
      </w:r>
      <w:r w:rsidRPr="00224833">
        <w:rPr>
          <w:rFonts w:ascii="Arial Narrow" w:hAnsi="Arial Narrow"/>
          <w:b/>
        </w:rPr>
        <w:t>SEGUNDO</w:t>
      </w:r>
      <w:r w:rsidRPr="00224833">
        <w:rPr>
          <w:rFonts w:ascii="Arial Narrow" w:hAnsi="Arial Narrow"/>
        </w:rPr>
        <w:t>:</w:t>
      </w:r>
      <w:r w:rsidRPr="00224833">
        <w:rPr>
          <w:rFonts w:ascii="Arial Narrow" w:hAnsi="Arial Narrow"/>
          <w:spacing w:val="1"/>
        </w:rPr>
        <w:t xml:space="preserve"> </w:t>
      </w:r>
      <w:r w:rsidRPr="00224833">
        <w:rPr>
          <w:rFonts w:ascii="Arial Narrow" w:hAnsi="Arial Narrow"/>
        </w:rPr>
        <w:t xml:space="preserve">La licencia tiene por objeto: </w:t>
      </w:r>
      <w:r w:rsidR="00510EE1">
        <w:rPr>
          <w:rFonts w:ascii="Arial Narrow" w:hAnsi="Arial Narrow"/>
          <w:lang w:val="es-CO"/>
        </w:rPr>
        <w:t>OBRA NUEVA DE EDIFICACIÓN DE 3 PISOS CON USOS MIXTOS DE VIVIENDA BIFAMILIAR VB Y COMERCIO MINORISTA BÁSICO C-1</w:t>
      </w:r>
      <w:r w:rsidR="0008372E" w:rsidRPr="00224833">
        <w:rPr>
          <w:rFonts w:ascii="Arial Narrow" w:hAnsi="Arial Narrow"/>
        </w:rPr>
        <w:t>, así:</w:t>
      </w:r>
    </w:p>
    <w:p w14:paraId="59A1B979" w14:textId="77777777" w:rsidR="00510EE1" w:rsidRPr="00224833" w:rsidRDefault="00510EE1" w:rsidP="00510EE1">
      <w:pPr>
        <w:spacing w:line="276" w:lineRule="auto"/>
        <w:rPr>
          <w:rFonts w:ascii="Arial Narrow" w:hAnsi="Arial Narrow"/>
          <w:b/>
        </w:rPr>
      </w:pPr>
    </w:p>
    <w:tbl>
      <w:tblPr>
        <w:tblW w:w="6596" w:type="dxa"/>
        <w:jc w:val="center"/>
        <w:tblCellMar>
          <w:left w:w="70" w:type="dxa"/>
          <w:right w:w="70" w:type="dxa"/>
        </w:tblCellMar>
        <w:tblLook w:val="04A0" w:firstRow="1" w:lastRow="0" w:firstColumn="1" w:lastColumn="0" w:noHBand="0" w:noVBand="1"/>
      </w:tblPr>
      <w:tblGrid>
        <w:gridCol w:w="2898"/>
        <w:gridCol w:w="2643"/>
        <w:gridCol w:w="1055"/>
      </w:tblGrid>
      <w:tr w:rsidR="00510EE1" w:rsidRPr="00EE18F2" w14:paraId="5A3B1F6B" w14:textId="77777777" w:rsidTr="0036516A">
        <w:trPr>
          <w:trHeight w:val="20"/>
          <w:jc w:val="center"/>
        </w:trPr>
        <w:tc>
          <w:tcPr>
            <w:tcW w:w="6596" w:type="dxa"/>
            <w:gridSpan w:val="3"/>
            <w:tcBorders>
              <w:top w:val="nil"/>
              <w:left w:val="nil"/>
              <w:bottom w:val="single" w:sz="8" w:space="0" w:color="auto"/>
              <w:right w:val="nil"/>
            </w:tcBorders>
            <w:shd w:val="clear" w:color="auto" w:fill="auto"/>
            <w:noWrap/>
            <w:vAlign w:val="center"/>
            <w:hideMark/>
          </w:tcPr>
          <w:p w14:paraId="2C552A0E" w14:textId="77777777" w:rsidR="00510EE1" w:rsidRPr="00C501EA" w:rsidRDefault="00510EE1" w:rsidP="0036516A">
            <w:pPr>
              <w:pStyle w:val="Prrafodelista"/>
              <w:ind w:left="476" w:firstLine="0"/>
              <w:jc w:val="center"/>
              <w:rPr>
                <w:rFonts w:ascii="Arial Narrow" w:hAnsi="Arial Narrow" w:cs="Calibri"/>
                <w:b/>
                <w:bCs/>
                <w:color w:val="000000"/>
                <w:sz w:val="18"/>
                <w:szCs w:val="18"/>
                <w:lang w:val="es-CO" w:eastAsia="es-CO"/>
              </w:rPr>
            </w:pPr>
            <w:r w:rsidRPr="00C501EA">
              <w:rPr>
                <w:rFonts w:ascii="Arial Narrow" w:hAnsi="Arial Narrow" w:cs="Calibri"/>
                <w:b/>
                <w:bCs/>
                <w:color w:val="000000"/>
                <w:sz w:val="18"/>
                <w:szCs w:val="18"/>
                <w:lang w:val="es-CO" w:eastAsia="es-CO"/>
              </w:rPr>
              <w:t>CUADRO DE ÁREAS (m²)</w:t>
            </w:r>
          </w:p>
        </w:tc>
      </w:tr>
      <w:tr w:rsidR="00510EE1" w:rsidRPr="00EE18F2" w14:paraId="63778209" w14:textId="77777777" w:rsidTr="0036516A">
        <w:trPr>
          <w:trHeight w:val="20"/>
          <w:jc w:val="center"/>
        </w:trPr>
        <w:tc>
          <w:tcPr>
            <w:tcW w:w="5541" w:type="dxa"/>
            <w:gridSpan w:val="2"/>
            <w:tcBorders>
              <w:top w:val="single" w:sz="8" w:space="0" w:color="auto"/>
              <w:left w:val="single" w:sz="8" w:space="0" w:color="auto"/>
              <w:bottom w:val="single" w:sz="8" w:space="0" w:color="auto"/>
              <w:right w:val="nil"/>
            </w:tcBorders>
            <w:shd w:val="clear" w:color="auto" w:fill="auto"/>
            <w:vAlign w:val="center"/>
            <w:hideMark/>
          </w:tcPr>
          <w:p w14:paraId="29313EE3" w14:textId="77777777" w:rsidR="00510EE1" w:rsidRPr="00EE18F2" w:rsidRDefault="00510EE1"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 xml:space="preserve">LOTE TOTAL </w:t>
            </w:r>
          </w:p>
        </w:tc>
        <w:tc>
          <w:tcPr>
            <w:tcW w:w="1055" w:type="dxa"/>
            <w:tcBorders>
              <w:top w:val="nil"/>
              <w:left w:val="single" w:sz="4" w:space="0" w:color="auto"/>
              <w:bottom w:val="single" w:sz="8" w:space="0" w:color="auto"/>
              <w:right w:val="single" w:sz="8" w:space="0" w:color="auto"/>
            </w:tcBorders>
            <w:shd w:val="clear" w:color="auto" w:fill="auto"/>
            <w:noWrap/>
            <w:vAlign w:val="center"/>
            <w:hideMark/>
          </w:tcPr>
          <w:p w14:paraId="61465D55" w14:textId="77777777" w:rsidR="00510EE1" w:rsidRPr="00EE18F2" w:rsidRDefault="00510EE1" w:rsidP="0036516A">
            <w:pPr>
              <w:jc w:val="center"/>
              <w:rPr>
                <w:rFonts w:ascii="Arial Narrow" w:hAnsi="Arial Narrow" w:cs="Calibri"/>
                <w:b/>
                <w:bCs/>
                <w:sz w:val="18"/>
                <w:szCs w:val="18"/>
                <w:lang w:val="es-CO" w:eastAsia="es-CO"/>
              </w:rPr>
            </w:pPr>
            <w:r w:rsidRPr="00EE18F2">
              <w:rPr>
                <w:rFonts w:ascii="Arial Narrow" w:hAnsi="Arial Narrow" w:cs="Calibri"/>
                <w:b/>
                <w:bCs/>
                <w:sz w:val="18"/>
                <w:szCs w:val="18"/>
                <w:lang w:val="es-CO" w:eastAsia="es-CO"/>
              </w:rPr>
              <w:t>200,00</w:t>
            </w:r>
          </w:p>
        </w:tc>
      </w:tr>
      <w:tr w:rsidR="00510EE1" w:rsidRPr="00EE18F2" w14:paraId="4B10AAC9" w14:textId="77777777" w:rsidTr="0036516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14:paraId="7AC46C48" w14:textId="77777777" w:rsidR="00510EE1" w:rsidRPr="00EE18F2" w:rsidRDefault="00510EE1" w:rsidP="0036516A">
            <w:pPr>
              <w:jc w:val="cente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NIVEL</w:t>
            </w:r>
          </w:p>
        </w:tc>
        <w:tc>
          <w:tcPr>
            <w:tcW w:w="2643" w:type="dxa"/>
            <w:tcBorders>
              <w:top w:val="nil"/>
              <w:left w:val="nil"/>
              <w:bottom w:val="single" w:sz="4" w:space="0" w:color="auto"/>
              <w:right w:val="single" w:sz="4" w:space="0" w:color="auto"/>
            </w:tcBorders>
            <w:shd w:val="clear" w:color="auto" w:fill="auto"/>
            <w:vAlign w:val="center"/>
            <w:hideMark/>
          </w:tcPr>
          <w:p w14:paraId="5C7AFE44" w14:textId="77777777" w:rsidR="00510EE1" w:rsidRPr="00EE18F2" w:rsidRDefault="00510EE1" w:rsidP="0036516A">
            <w:pPr>
              <w:jc w:val="cente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NUEVA</w:t>
            </w:r>
          </w:p>
        </w:tc>
        <w:tc>
          <w:tcPr>
            <w:tcW w:w="1055" w:type="dxa"/>
            <w:tcBorders>
              <w:top w:val="nil"/>
              <w:left w:val="nil"/>
              <w:bottom w:val="single" w:sz="4" w:space="0" w:color="auto"/>
              <w:right w:val="single" w:sz="8" w:space="0" w:color="auto"/>
            </w:tcBorders>
            <w:shd w:val="clear" w:color="auto" w:fill="auto"/>
            <w:noWrap/>
            <w:vAlign w:val="center"/>
            <w:hideMark/>
          </w:tcPr>
          <w:p w14:paraId="75795722" w14:textId="77777777" w:rsidR="00510EE1" w:rsidRPr="00EE18F2" w:rsidRDefault="00510EE1" w:rsidP="0036516A">
            <w:pPr>
              <w:jc w:val="cente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TOTAL</w:t>
            </w:r>
          </w:p>
        </w:tc>
      </w:tr>
      <w:tr w:rsidR="00510EE1" w:rsidRPr="00EE18F2" w14:paraId="290B39F0" w14:textId="77777777" w:rsidTr="0036516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14:paraId="5974CF8A" w14:textId="77777777" w:rsidR="00510EE1" w:rsidRPr="00EE18F2" w:rsidRDefault="00510EE1" w:rsidP="0036516A">
            <w:pPr>
              <w:rPr>
                <w:rFonts w:ascii="Arial Narrow" w:hAnsi="Arial Narrow" w:cs="Calibri"/>
                <w:color w:val="000000"/>
                <w:sz w:val="18"/>
                <w:szCs w:val="18"/>
                <w:lang w:val="es-CO" w:eastAsia="es-CO"/>
              </w:rPr>
            </w:pPr>
            <w:r>
              <w:rPr>
                <w:rFonts w:ascii="Arial Narrow" w:hAnsi="Arial Narrow" w:cs="Calibri"/>
                <w:color w:val="000000"/>
                <w:sz w:val="18"/>
                <w:szCs w:val="18"/>
              </w:rPr>
              <w:t>P</w:t>
            </w:r>
            <w:proofErr w:type="gramStart"/>
            <w:r>
              <w:rPr>
                <w:rFonts w:ascii="Arial Narrow" w:hAnsi="Arial Narrow" w:cs="Calibri"/>
                <w:color w:val="000000"/>
                <w:sz w:val="18"/>
                <w:szCs w:val="18"/>
              </w:rPr>
              <w:t>1  N.</w:t>
            </w:r>
            <w:proofErr w:type="gramEnd"/>
            <w:r>
              <w:rPr>
                <w:rFonts w:ascii="Arial Narrow" w:hAnsi="Arial Narrow" w:cs="Calibri"/>
                <w:color w:val="000000"/>
                <w:sz w:val="18"/>
                <w:szCs w:val="18"/>
              </w:rPr>
              <w:t xml:space="preserve"> +0,70</w:t>
            </w:r>
          </w:p>
        </w:tc>
        <w:tc>
          <w:tcPr>
            <w:tcW w:w="2643" w:type="dxa"/>
            <w:tcBorders>
              <w:top w:val="nil"/>
              <w:left w:val="nil"/>
              <w:bottom w:val="single" w:sz="4" w:space="0" w:color="auto"/>
              <w:right w:val="single" w:sz="4" w:space="0" w:color="auto"/>
            </w:tcBorders>
            <w:shd w:val="clear" w:color="auto" w:fill="auto"/>
            <w:noWrap/>
            <w:vAlign w:val="bottom"/>
            <w:hideMark/>
          </w:tcPr>
          <w:p w14:paraId="714AB7E6" w14:textId="77777777" w:rsidR="00510EE1" w:rsidRPr="00EE18F2" w:rsidRDefault="00510EE1"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135,49</w:t>
            </w:r>
          </w:p>
        </w:tc>
        <w:tc>
          <w:tcPr>
            <w:tcW w:w="1055" w:type="dxa"/>
            <w:tcBorders>
              <w:top w:val="nil"/>
              <w:left w:val="nil"/>
              <w:bottom w:val="single" w:sz="4" w:space="0" w:color="auto"/>
              <w:right w:val="single" w:sz="8" w:space="0" w:color="auto"/>
            </w:tcBorders>
            <w:shd w:val="clear" w:color="auto" w:fill="auto"/>
            <w:noWrap/>
            <w:vAlign w:val="center"/>
            <w:hideMark/>
          </w:tcPr>
          <w:p w14:paraId="5A7DD96E" w14:textId="77777777" w:rsidR="00510EE1" w:rsidRPr="00EE18F2" w:rsidRDefault="00510EE1"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 </w:t>
            </w:r>
          </w:p>
        </w:tc>
      </w:tr>
      <w:tr w:rsidR="00510EE1" w:rsidRPr="00EE18F2" w14:paraId="53B4AB99" w14:textId="77777777" w:rsidTr="0036516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14:paraId="2EBA7206" w14:textId="77777777" w:rsidR="00510EE1" w:rsidRPr="00EE18F2" w:rsidRDefault="00510EE1" w:rsidP="0036516A">
            <w:pPr>
              <w:rPr>
                <w:rFonts w:ascii="Arial Narrow" w:hAnsi="Arial Narrow" w:cs="Calibri"/>
                <w:color w:val="000000"/>
                <w:sz w:val="18"/>
                <w:szCs w:val="18"/>
                <w:lang w:val="es-CO" w:eastAsia="es-CO"/>
              </w:rPr>
            </w:pPr>
            <w:r>
              <w:rPr>
                <w:rFonts w:ascii="Arial Narrow" w:hAnsi="Arial Narrow" w:cs="Calibri"/>
                <w:color w:val="000000"/>
                <w:sz w:val="18"/>
                <w:szCs w:val="18"/>
              </w:rPr>
              <w:t>P</w:t>
            </w:r>
            <w:proofErr w:type="gramStart"/>
            <w:r>
              <w:rPr>
                <w:rFonts w:ascii="Arial Narrow" w:hAnsi="Arial Narrow" w:cs="Calibri"/>
                <w:color w:val="000000"/>
                <w:sz w:val="18"/>
                <w:szCs w:val="18"/>
              </w:rPr>
              <w:t>2  N.</w:t>
            </w:r>
            <w:proofErr w:type="gramEnd"/>
            <w:r>
              <w:rPr>
                <w:rFonts w:ascii="Arial Narrow" w:hAnsi="Arial Narrow" w:cs="Calibri"/>
                <w:color w:val="000000"/>
                <w:sz w:val="18"/>
                <w:szCs w:val="18"/>
              </w:rPr>
              <w:t xml:space="preserve"> +3,40</w:t>
            </w:r>
          </w:p>
        </w:tc>
        <w:tc>
          <w:tcPr>
            <w:tcW w:w="2643" w:type="dxa"/>
            <w:tcBorders>
              <w:top w:val="nil"/>
              <w:left w:val="nil"/>
              <w:bottom w:val="single" w:sz="4" w:space="0" w:color="auto"/>
              <w:right w:val="single" w:sz="4" w:space="0" w:color="auto"/>
            </w:tcBorders>
            <w:shd w:val="clear" w:color="auto" w:fill="auto"/>
            <w:noWrap/>
            <w:vAlign w:val="bottom"/>
            <w:hideMark/>
          </w:tcPr>
          <w:p w14:paraId="41B50EBF" w14:textId="77777777" w:rsidR="00510EE1" w:rsidRPr="00EE18F2" w:rsidRDefault="00510EE1"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116,39</w:t>
            </w:r>
          </w:p>
        </w:tc>
        <w:tc>
          <w:tcPr>
            <w:tcW w:w="1055" w:type="dxa"/>
            <w:tcBorders>
              <w:top w:val="nil"/>
              <w:left w:val="nil"/>
              <w:bottom w:val="single" w:sz="4" w:space="0" w:color="auto"/>
              <w:right w:val="single" w:sz="8" w:space="0" w:color="auto"/>
            </w:tcBorders>
            <w:shd w:val="clear" w:color="auto" w:fill="auto"/>
            <w:noWrap/>
            <w:vAlign w:val="center"/>
            <w:hideMark/>
          </w:tcPr>
          <w:p w14:paraId="5A038290" w14:textId="77777777" w:rsidR="00510EE1" w:rsidRPr="00EE18F2" w:rsidRDefault="00510EE1"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 </w:t>
            </w:r>
          </w:p>
        </w:tc>
      </w:tr>
      <w:tr w:rsidR="00510EE1" w:rsidRPr="00EE18F2" w14:paraId="17BFFAAA" w14:textId="77777777" w:rsidTr="0036516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center"/>
            <w:hideMark/>
          </w:tcPr>
          <w:p w14:paraId="5527EBE4" w14:textId="77777777" w:rsidR="00510EE1" w:rsidRPr="00EE18F2" w:rsidRDefault="00510EE1" w:rsidP="0036516A">
            <w:pPr>
              <w:rPr>
                <w:rFonts w:ascii="Arial Narrow" w:hAnsi="Arial Narrow" w:cs="Calibri"/>
                <w:color w:val="000000"/>
                <w:sz w:val="18"/>
                <w:szCs w:val="18"/>
                <w:lang w:val="es-CO" w:eastAsia="es-CO"/>
              </w:rPr>
            </w:pPr>
            <w:r>
              <w:rPr>
                <w:rFonts w:ascii="Arial Narrow" w:hAnsi="Arial Narrow" w:cs="Calibri"/>
                <w:color w:val="000000"/>
                <w:sz w:val="18"/>
                <w:szCs w:val="18"/>
              </w:rPr>
              <w:t>P</w:t>
            </w:r>
            <w:proofErr w:type="gramStart"/>
            <w:r>
              <w:rPr>
                <w:rFonts w:ascii="Arial Narrow" w:hAnsi="Arial Narrow" w:cs="Calibri"/>
                <w:color w:val="000000"/>
                <w:sz w:val="18"/>
                <w:szCs w:val="18"/>
              </w:rPr>
              <w:t>3  N.</w:t>
            </w:r>
            <w:proofErr w:type="gramEnd"/>
            <w:r>
              <w:rPr>
                <w:rFonts w:ascii="Arial Narrow" w:hAnsi="Arial Narrow" w:cs="Calibri"/>
                <w:color w:val="000000"/>
                <w:sz w:val="18"/>
                <w:szCs w:val="18"/>
              </w:rPr>
              <w:t xml:space="preserve"> +6,10</w:t>
            </w:r>
          </w:p>
        </w:tc>
        <w:tc>
          <w:tcPr>
            <w:tcW w:w="2643" w:type="dxa"/>
            <w:tcBorders>
              <w:top w:val="nil"/>
              <w:left w:val="nil"/>
              <w:bottom w:val="single" w:sz="4" w:space="0" w:color="auto"/>
              <w:right w:val="single" w:sz="4" w:space="0" w:color="auto"/>
            </w:tcBorders>
            <w:shd w:val="clear" w:color="auto" w:fill="auto"/>
            <w:noWrap/>
            <w:vAlign w:val="bottom"/>
            <w:hideMark/>
          </w:tcPr>
          <w:p w14:paraId="77916576" w14:textId="77777777" w:rsidR="00510EE1" w:rsidRPr="00EE18F2" w:rsidRDefault="00510EE1"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112,18</w:t>
            </w:r>
          </w:p>
        </w:tc>
        <w:tc>
          <w:tcPr>
            <w:tcW w:w="1055" w:type="dxa"/>
            <w:tcBorders>
              <w:top w:val="nil"/>
              <w:left w:val="nil"/>
              <w:bottom w:val="single" w:sz="4" w:space="0" w:color="auto"/>
              <w:right w:val="single" w:sz="8" w:space="0" w:color="auto"/>
            </w:tcBorders>
            <w:shd w:val="clear" w:color="auto" w:fill="auto"/>
            <w:noWrap/>
            <w:vAlign w:val="center"/>
            <w:hideMark/>
          </w:tcPr>
          <w:p w14:paraId="1FEE65B1" w14:textId="77777777" w:rsidR="00510EE1" w:rsidRPr="00EE18F2" w:rsidRDefault="00510EE1"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 </w:t>
            </w:r>
          </w:p>
        </w:tc>
      </w:tr>
      <w:tr w:rsidR="00510EE1" w:rsidRPr="00EE18F2" w14:paraId="1D0B6664" w14:textId="77777777" w:rsidTr="0036516A">
        <w:trPr>
          <w:trHeight w:val="20"/>
          <w:jc w:val="center"/>
        </w:trPr>
        <w:tc>
          <w:tcPr>
            <w:tcW w:w="2898" w:type="dxa"/>
            <w:tcBorders>
              <w:top w:val="nil"/>
              <w:left w:val="single" w:sz="8" w:space="0" w:color="auto"/>
              <w:bottom w:val="single" w:sz="4" w:space="0" w:color="auto"/>
              <w:right w:val="single" w:sz="4" w:space="0" w:color="auto"/>
            </w:tcBorders>
            <w:shd w:val="clear" w:color="auto" w:fill="auto"/>
            <w:noWrap/>
            <w:vAlign w:val="bottom"/>
            <w:hideMark/>
          </w:tcPr>
          <w:p w14:paraId="3B000A8C" w14:textId="77777777" w:rsidR="00510EE1" w:rsidRPr="00EE18F2" w:rsidRDefault="00510EE1"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Subtotal</w:t>
            </w:r>
          </w:p>
        </w:tc>
        <w:tc>
          <w:tcPr>
            <w:tcW w:w="2643" w:type="dxa"/>
            <w:tcBorders>
              <w:top w:val="nil"/>
              <w:left w:val="nil"/>
              <w:bottom w:val="single" w:sz="4" w:space="0" w:color="auto"/>
              <w:right w:val="single" w:sz="4" w:space="0" w:color="auto"/>
            </w:tcBorders>
            <w:shd w:val="clear" w:color="auto" w:fill="auto"/>
            <w:noWrap/>
            <w:vAlign w:val="bottom"/>
            <w:hideMark/>
          </w:tcPr>
          <w:p w14:paraId="0BA17EF2" w14:textId="77777777" w:rsidR="00510EE1" w:rsidRPr="00EE18F2" w:rsidRDefault="00510EE1" w:rsidP="0036516A">
            <w:pPr>
              <w:jc w:val="right"/>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364,06</w:t>
            </w:r>
          </w:p>
        </w:tc>
        <w:tc>
          <w:tcPr>
            <w:tcW w:w="1055" w:type="dxa"/>
            <w:tcBorders>
              <w:top w:val="nil"/>
              <w:left w:val="nil"/>
              <w:bottom w:val="single" w:sz="4" w:space="0" w:color="auto"/>
              <w:right w:val="single" w:sz="8" w:space="0" w:color="auto"/>
            </w:tcBorders>
            <w:shd w:val="clear" w:color="auto" w:fill="auto"/>
            <w:noWrap/>
            <w:vAlign w:val="bottom"/>
            <w:hideMark/>
          </w:tcPr>
          <w:p w14:paraId="4D8FB479" w14:textId="77777777" w:rsidR="00510EE1" w:rsidRPr="00EE18F2" w:rsidRDefault="00510EE1" w:rsidP="0036516A">
            <w:pPr>
              <w:rPr>
                <w:rFonts w:ascii="Arial Narrow" w:hAnsi="Arial Narrow" w:cs="Calibri"/>
                <w:sz w:val="18"/>
                <w:szCs w:val="18"/>
                <w:lang w:val="es-CO" w:eastAsia="es-CO"/>
              </w:rPr>
            </w:pPr>
            <w:r w:rsidRPr="00EE18F2">
              <w:rPr>
                <w:rFonts w:ascii="Arial Narrow" w:hAnsi="Arial Narrow" w:cs="Calibri"/>
                <w:sz w:val="18"/>
                <w:szCs w:val="18"/>
                <w:lang w:val="es-CO" w:eastAsia="es-CO"/>
              </w:rPr>
              <w:t> </w:t>
            </w:r>
          </w:p>
        </w:tc>
      </w:tr>
      <w:tr w:rsidR="00510EE1" w:rsidRPr="00EE18F2" w14:paraId="30F2A0B8" w14:textId="77777777" w:rsidTr="0036516A">
        <w:trPr>
          <w:trHeight w:val="20"/>
          <w:jc w:val="center"/>
        </w:trPr>
        <w:tc>
          <w:tcPr>
            <w:tcW w:w="2898" w:type="dxa"/>
            <w:tcBorders>
              <w:top w:val="nil"/>
              <w:left w:val="single" w:sz="8" w:space="0" w:color="auto"/>
              <w:bottom w:val="nil"/>
              <w:right w:val="nil"/>
            </w:tcBorders>
            <w:shd w:val="clear" w:color="000000" w:fill="D9D9D9"/>
            <w:noWrap/>
            <w:vAlign w:val="bottom"/>
            <w:hideMark/>
          </w:tcPr>
          <w:p w14:paraId="5963DB66" w14:textId="77777777" w:rsidR="00510EE1" w:rsidRPr="00EE18F2" w:rsidRDefault="00510EE1"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área total construida</w:t>
            </w:r>
          </w:p>
        </w:tc>
        <w:tc>
          <w:tcPr>
            <w:tcW w:w="2643" w:type="dxa"/>
            <w:tcBorders>
              <w:top w:val="nil"/>
              <w:left w:val="nil"/>
              <w:bottom w:val="nil"/>
              <w:right w:val="nil"/>
            </w:tcBorders>
            <w:shd w:val="clear" w:color="000000" w:fill="D9D9D9"/>
            <w:noWrap/>
            <w:vAlign w:val="bottom"/>
            <w:hideMark/>
          </w:tcPr>
          <w:p w14:paraId="66E4C66C" w14:textId="77777777" w:rsidR="00510EE1" w:rsidRPr="00EE18F2" w:rsidRDefault="00510EE1"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 </w:t>
            </w:r>
          </w:p>
        </w:tc>
        <w:tc>
          <w:tcPr>
            <w:tcW w:w="1055" w:type="dxa"/>
            <w:tcBorders>
              <w:top w:val="nil"/>
              <w:left w:val="single" w:sz="4" w:space="0" w:color="auto"/>
              <w:bottom w:val="nil"/>
              <w:right w:val="single" w:sz="8" w:space="0" w:color="auto"/>
            </w:tcBorders>
            <w:shd w:val="clear" w:color="000000" w:fill="D9D9D9"/>
            <w:noWrap/>
            <w:vAlign w:val="bottom"/>
            <w:hideMark/>
          </w:tcPr>
          <w:p w14:paraId="719D0C6D" w14:textId="77777777" w:rsidR="00510EE1" w:rsidRPr="00EE18F2" w:rsidRDefault="00510EE1" w:rsidP="0036516A">
            <w:pPr>
              <w:jc w:val="right"/>
              <w:rPr>
                <w:rFonts w:ascii="Arial Narrow" w:hAnsi="Arial Narrow" w:cs="Calibri"/>
                <w:sz w:val="18"/>
                <w:szCs w:val="18"/>
                <w:u w:val="single"/>
                <w:lang w:val="es-CO" w:eastAsia="es-CO"/>
              </w:rPr>
            </w:pPr>
            <w:r w:rsidRPr="00EE18F2">
              <w:rPr>
                <w:rFonts w:ascii="Arial Narrow" w:hAnsi="Arial Narrow" w:cs="Calibri"/>
                <w:sz w:val="18"/>
                <w:szCs w:val="18"/>
                <w:u w:val="single"/>
                <w:lang w:val="es-CO" w:eastAsia="es-CO"/>
              </w:rPr>
              <w:t>364,06</w:t>
            </w:r>
          </w:p>
        </w:tc>
      </w:tr>
      <w:tr w:rsidR="00510EE1" w:rsidRPr="00EE18F2" w14:paraId="0C18D844" w14:textId="77777777" w:rsidTr="0036516A">
        <w:trPr>
          <w:trHeight w:val="20"/>
          <w:jc w:val="center"/>
        </w:trPr>
        <w:tc>
          <w:tcPr>
            <w:tcW w:w="5541"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70C74B4" w14:textId="77777777" w:rsidR="00510EE1" w:rsidRPr="00EE18F2" w:rsidRDefault="00510EE1" w:rsidP="0036516A">
            <w:pPr>
              <w:rPr>
                <w:rFonts w:ascii="Arial Narrow" w:hAnsi="Arial Narrow" w:cs="Calibri"/>
                <w:color w:val="000000"/>
                <w:sz w:val="18"/>
                <w:szCs w:val="18"/>
                <w:lang w:val="es-CO" w:eastAsia="es-CO"/>
              </w:rPr>
            </w:pPr>
            <w:r w:rsidRPr="00EE18F2">
              <w:rPr>
                <w:rFonts w:ascii="Arial Narrow" w:hAnsi="Arial Narrow" w:cs="Calibri"/>
                <w:color w:val="000000"/>
                <w:sz w:val="18"/>
                <w:szCs w:val="18"/>
                <w:lang w:val="es-CO" w:eastAsia="es-CO"/>
              </w:rPr>
              <w:t>área construida para cálculo de I.C.</w:t>
            </w:r>
          </w:p>
        </w:tc>
        <w:tc>
          <w:tcPr>
            <w:tcW w:w="1055" w:type="dxa"/>
            <w:tcBorders>
              <w:top w:val="single" w:sz="4" w:space="0" w:color="auto"/>
              <w:left w:val="nil"/>
              <w:bottom w:val="single" w:sz="8" w:space="0" w:color="auto"/>
              <w:right w:val="single" w:sz="8" w:space="0" w:color="auto"/>
            </w:tcBorders>
            <w:shd w:val="clear" w:color="auto" w:fill="auto"/>
            <w:noWrap/>
            <w:vAlign w:val="center"/>
            <w:hideMark/>
          </w:tcPr>
          <w:p w14:paraId="63E610A1" w14:textId="77777777" w:rsidR="00510EE1" w:rsidRPr="00EE18F2" w:rsidRDefault="00510EE1" w:rsidP="0036516A">
            <w:pPr>
              <w:jc w:val="right"/>
              <w:rPr>
                <w:rFonts w:ascii="Arial Narrow" w:hAnsi="Arial Narrow" w:cs="Calibri"/>
                <w:sz w:val="18"/>
                <w:szCs w:val="18"/>
                <w:lang w:val="es-CO" w:eastAsia="es-CO"/>
              </w:rPr>
            </w:pPr>
            <w:r w:rsidRPr="00EE18F2">
              <w:rPr>
                <w:rFonts w:ascii="Arial Narrow" w:hAnsi="Arial Narrow" w:cs="Calibri"/>
                <w:sz w:val="18"/>
                <w:szCs w:val="18"/>
                <w:lang w:val="es-CO" w:eastAsia="es-CO"/>
              </w:rPr>
              <w:t>334,61</w:t>
            </w:r>
          </w:p>
        </w:tc>
      </w:tr>
    </w:tbl>
    <w:p w14:paraId="302D7222" w14:textId="1F6022EF" w:rsidR="00510EE1" w:rsidRPr="005E499D" w:rsidRDefault="005E499D" w:rsidP="005E499D">
      <w:pPr>
        <w:pStyle w:val="Textoindependiente2"/>
        <w:tabs>
          <w:tab w:val="left" w:pos="2980"/>
        </w:tabs>
        <w:rPr>
          <w:rFonts w:ascii="Arial Narrow" w:hAnsi="Arial Narrow"/>
          <w:b/>
          <w:sz w:val="4"/>
          <w:szCs w:val="6"/>
        </w:rPr>
      </w:pPr>
      <w:r>
        <w:rPr>
          <w:rFonts w:ascii="Arial Narrow" w:hAnsi="Arial Narrow"/>
          <w:b/>
          <w:sz w:val="20"/>
        </w:rPr>
        <w:tab/>
      </w:r>
    </w:p>
    <w:tbl>
      <w:tblPr>
        <w:tblW w:w="6467" w:type="dxa"/>
        <w:jc w:val="center"/>
        <w:tblCellMar>
          <w:left w:w="70" w:type="dxa"/>
          <w:right w:w="70" w:type="dxa"/>
        </w:tblCellMar>
        <w:tblLook w:val="04A0" w:firstRow="1" w:lastRow="0" w:firstColumn="1" w:lastColumn="0" w:noHBand="0" w:noVBand="1"/>
      </w:tblPr>
      <w:tblGrid>
        <w:gridCol w:w="2127"/>
        <w:gridCol w:w="1800"/>
        <w:gridCol w:w="1420"/>
        <w:gridCol w:w="1120"/>
      </w:tblGrid>
      <w:tr w:rsidR="00510EE1" w:rsidRPr="004A514E" w14:paraId="795AA72D" w14:textId="77777777" w:rsidTr="0036516A">
        <w:trPr>
          <w:trHeight w:val="270"/>
          <w:jc w:val="center"/>
        </w:trPr>
        <w:tc>
          <w:tcPr>
            <w:tcW w:w="2127" w:type="dxa"/>
            <w:tcBorders>
              <w:top w:val="nil"/>
              <w:left w:val="nil"/>
              <w:bottom w:val="nil"/>
              <w:right w:val="nil"/>
            </w:tcBorders>
            <w:shd w:val="clear" w:color="auto" w:fill="auto"/>
            <w:noWrap/>
            <w:vAlign w:val="center"/>
            <w:hideMark/>
          </w:tcPr>
          <w:p w14:paraId="5A805C7D" w14:textId="77777777" w:rsidR="00510EE1" w:rsidRPr="004A514E" w:rsidRDefault="00510EE1" w:rsidP="0036516A">
            <w:pPr>
              <w:rPr>
                <w:sz w:val="18"/>
                <w:szCs w:val="18"/>
                <w:lang w:val="es-CO" w:eastAsia="es-CO"/>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914F5" w14:textId="77777777" w:rsidR="00510EE1" w:rsidRPr="004A514E" w:rsidRDefault="00510EE1"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Básico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F55C3E9" w14:textId="77777777" w:rsidR="00510EE1" w:rsidRPr="004A514E" w:rsidRDefault="00510EE1"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Adicional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849915E" w14:textId="77777777" w:rsidR="00510EE1" w:rsidRPr="004A514E" w:rsidRDefault="00510EE1"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Proyectado</w:t>
            </w:r>
          </w:p>
        </w:tc>
      </w:tr>
      <w:tr w:rsidR="00510EE1" w:rsidRPr="004A514E" w14:paraId="2F6B42E9" w14:textId="77777777" w:rsidTr="0036516A">
        <w:trPr>
          <w:trHeight w:val="270"/>
          <w:jc w:val="center"/>
        </w:trPr>
        <w:tc>
          <w:tcPr>
            <w:tcW w:w="2127" w:type="dxa"/>
            <w:tcBorders>
              <w:top w:val="single" w:sz="4" w:space="0" w:color="auto"/>
              <w:left w:val="single" w:sz="4" w:space="0" w:color="auto"/>
              <w:bottom w:val="single" w:sz="4" w:space="0" w:color="auto"/>
              <w:right w:val="nil"/>
            </w:tcBorders>
            <w:shd w:val="clear" w:color="auto" w:fill="auto"/>
            <w:noWrap/>
            <w:vAlign w:val="center"/>
            <w:hideMark/>
          </w:tcPr>
          <w:p w14:paraId="25CC55FF" w14:textId="77777777" w:rsidR="00510EE1" w:rsidRPr="004A514E" w:rsidRDefault="00510EE1" w:rsidP="0036516A">
            <w:pP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Índice de ocupación</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B0BD9CD" w14:textId="77777777" w:rsidR="00510EE1" w:rsidRPr="004A514E" w:rsidRDefault="00510EE1"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1.0 luego de retiros</w:t>
            </w:r>
          </w:p>
        </w:tc>
        <w:tc>
          <w:tcPr>
            <w:tcW w:w="1420" w:type="dxa"/>
            <w:tcBorders>
              <w:top w:val="nil"/>
              <w:left w:val="nil"/>
              <w:bottom w:val="single" w:sz="4" w:space="0" w:color="auto"/>
              <w:right w:val="single" w:sz="4" w:space="0" w:color="auto"/>
            </w:tcBorders>
            <w:shd w:val="clear" w:color="auto" w:fill="auto"/>
            <w:noWrap/>
            <w:vAlign w:val="center"/>
            <w:hideMark/>
          </w:tcPr>
          <w:p w14:paraId="00AF4FDD" w14:textId="77777777" w:rsidR="00510EE1" w:rsidRPr="004A514E" w:rsidRDefault="00510EE1"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w:t>
            </w:r>
          </w:p>
        </w:tc>
        <w:tc>
          <w:tcPr>
            <w:tcW w:w="1120" w:type="dxa"/>
            <w:tcBorders>
              <w:top w:val="nil"/>
              <w:left w:val="nil"/>
              <w:bottom w:val="single" w:sz="4" w:space="0" w:color="auto"/>
              <w:right w:val="single" w:sz="4" w:space="0" w:color="auto"/>
            </w:tcBorders>
            <w:shd w:val="clear" w:color="auto" w:fill="auto"/>
            <w:noWrap/>
            <w:vAlign w:val="center"/>
            <w:hideMark/>
          </w:tcPr>
          <w:p w14:paraId="60978236" w14:textId="77777777" w:rsidR="00510EE1" w:rsidRPr="004A514E" w:rsidRDefault="00510EE1" w:rsidP="0036516A">
            <w:pPr>
              <w:jc w:val="center"/>
              <w:rPr>
                <w:rFonts w:ascii="Arial Narrow" w:hAnsi="Arial Narrow" w:cs="Calibri"/>
                <w:sz w:val="18"/>
                <w:szCs w:val="18"/>
                <w:lang w:val="es-CO" w:eastAsia="es-CO"/>
              </w:rPr>
            </w:pPr>
            <w:r w:rsidRPr="004A514E">
              <w:rPr>
                <w:rFonts w:ascii="Arial Narrow" w:hAnsi="Arial Narrow" w:cs="Calibri"/>
                <w:sz w:val="18"/>
                <w:szCs w:val="18"/>
                <w:lang w:val="es-CO" w:eastAsia="es-CO"/>
              </w:rPr>
              <w:t>0,68</w:t>
            </w:r>
          </w:p>
        </w:tc>
      </w:tr>
      <w:tr w:rsidR="00510EE1" w:rsidRPr="004A514E" w14:paraId="312BA17F" w14:textId="77777777" w:rsidTr="0036516A">
        <w:trPr>
          <w:trHeight w:val="285"/>
          <w:jc w:val="center"/>
        </w:trPr>
        <w:tc>
          <w:tcPr>
            <w:tcW w:w="2127" w:type="dxa"/>
            <w:tcBorders>
              <w:top w:val="nil"/>
              <w:left w:val="single" w:sz="4" w:space="0" w:color="auto"/>
              <w:bottom w:val="single" w:sz="4" w:space="0" w:color="auto"/>
              <w:right w:val="nil"/>
            </w:tcBorders>
            <w:shd w:val="clear" w:color="auto" w:fill="auto"/>
            <w:noWrap/>
            <w:vAlign w:val="center"/>
            <w:hideMark/>
          </w:tcPr>
          <w:p w14:paraId="40F2BC29" w14:textId="77777777" w:rsidR="00510EE1" w:rsidRPr="004A514E" w:rsidRDefault="00510EE1" w:rsidP="0036516A">
            <w:pP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Índice de construcción</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B2950BA" w14:textId="77777777" w:rsidR="00510EE1" w:rsidRPr="004A514E" w:rsidRDefault="00510EE1"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2,5</w:t>
            </w:r>
          </w:p>
        </w:tc>
        <w:tc>
          <w:tcPr>
            <w:tcW w:w="1420" w:type="dxa"/>
            <w:tcBorders>
              <w:top w:val="nil"/>
              <w:left w:val="nil"/>
              <w:bottom w:val="single" w:sz="4" w:space="0" w:color="auto"/>
              <w:right w:val="single" w:sz="4" w:space="0" w:color="auto"/>
            </w:tcBorders>
            <w:shd w:val="clear" w:color="auto" w:fill="auto"/>
            <w:noWrap/>
            <w:vAlign w:val="center"/>
            <w:hideMark/>
          </w:tcPr>
          <w:p w14:paraId="3B0AD5A0" w14:textId="77777777" w:rsidR="00510EE1" w:rsidRPr="004A514E" w:rsidRDefault="00510EE1" w:rsidP="0036516A">
            <w:pPr>
              <w:jc w:val="center"/>
              <w:rPr>
                <w:rFonts w:ascii="Arial Narrow" w:hAnsi="Arial Narrow" w:cs="Calibri"/>
                <w:color w:val="000000"/>
                <w:sz w:val="18"/>
                <w:szCs w:val="18"/>
                <w:lang w:val="es-CO" w:eastAsia="es-CO"/>
              </w:rPr>
            </w:pPr>
            <w:r w:rsidRPr="004A514E">
              <w:rPr>
                <w:rFonts w:ascii="Arial Narrow" w:hAnsi="Arial Narrow" w:cs="Calibri"/>
                <w:color w:val="000000"/>
                <w:sz w:val="18"/>
                <w:szCs w:val="18"/>
                <w:lang w:val="es-CO" w:eastAsia="es-CO"/>
              </w:rPr>
              <w:t>N.A.</w:t>
            </w:r>
          </w:p>
        </w:tc>
        <w:tc>
          <w:tcPr>
            <w:tcW w:w="1120" w:type="dxa"/>
            <w:tcBorders>
              <w:top w:val="nil"/>
              <w:left w:val="nil"/>
              <w:bottom w:val="single" w:sz="4" w:space="0" w:color="auto"/>
              <w:right w:val="single" w:sz="4" w:space="0" w:color="auto"/>
            </w:tcBorders>
            <w:shd w:val="clear" w:color="auto" w:fill="auto"/>
            <w:noWrap/>
            <w:vAlign w:val="center"/>
            <w:hideMark/>
          </w:tcPr>
          <w:p w14:paraId="29B21DBD" w14:textId="77777777" w:rsidR="00510EE1" w:rsidRPr="004A514E" w:rsidRDefault="00510EE1" w:rsidP="0036516A">
            <w:pPr>
              <w:jc w:val="center"/>
              <w:rPr>
                <w:rFonts w:ascii="Arial Narrow" w:hAnsi="Arial Narrow" w:cs="Calibri"/>
                <w:sz w:val="18"/>
                <w:szCs w:val="18"/>
                <w:lang w:val="es-CO" w:eastAsia="es-CO"/>
              </w:rPr>
            </w:pPr>
            <w:r w:rsidRPr="004A514E">
              <w:rPr>
                <w:rFonts w:ascii="Arial Narrow" w:hAnsi="Arial Narrow" w:cs="Calibri"/>
                <w:sz w:val="18"/>
                <w:szCs w:val="18"/>
                <w:lang w:val="es-CO" w:eastAsia="es-CO"/>
              </w:rPr>
              <w:t>1,6</w:t>
            </w:r>
            <w:r>
              <w:rPr>
                <w:rFonts w:ascii="Arial Narrow" w:hAnsi="Arial Narrow" w:cs="Calibri"/>
                <w:sz w:val="18"/>
                <w:szCs w:val="18"/>
                <w:lang w:val="es-CO" w:eastAsia="es-CO"/>
              </w:rPr>
              <w:t>7</w:t>
            </w:r>
          </w:p>
        </w:tc>
      </w:tr>
    </w:tbl>
    <w:p w14:paraId="71DF43B3" w14:textId="77777777" w:rsidR="00510EE1" w:rsidRPr="005E499D" w:rsidRDefault="00510EE1" w:rsidP="00510EE1">
      <w:pPr>
        <w:pStyle w:val="Textoindependiente2"/>
        <w:rPr>
          <w:rFonts w:ascii="Arial Narrow" w:hAnsi="Arial Narrow"/>
          <w:sz w:val="12"/>
          <w:szCs w:val="14"/>
        </w:rPr>
      </w:pPr>
    </w:p>
    <w:p w14:paraId="4840A7EF" w14:textId="44424562" w:rsidR="00282AEA" w:rsidRPr="00510EE1" w:rsidRDefault="00D16125" w:rsidP="007B2B3A">
      <w:pPr>
        <w:pStyle w:val="Textoindependiente"/>
        <w:spacing w:line="276" w:lineRule="auto"/>
        <w:ind w:left="116" w:right="125"/>
        <w:jc w:val="both"/>
        <w:rPr>
          <w:rFonts w:ascii="Arial Narrow" w:hAnsi="Arial Narrow"/>
          <w:sz w:val="22"/>
          <w:szCs w:val="22"/>
        </w:rPr>
      </w:pPr>
      <w:r w:rsidRPr="00510EE1">
        <w:rPr>
          <w:rFonts w:ascii="Arial Narrow" w:hAnsi="Arial Narrow"/>
          <w:b/>
          <w:sz w:val="22"/>
          <w:szCs w:val="22"/>
        </w:rPr>
        <w:t>ARTÍCULO</w:t>
      </w:r>
      <w:r w:rsidRPr="00510EE1">
        <w:rPr>
          <w:rFonts w:ascii="Arial Narrow" w:hAnsi="Arial Narrow"/>
          <w:b/>
          <w:spacing w:val="1"/>
          <w:sz w:val="22"/>
          <w:szCs w:val="22"/>
        </w:rPr>
        <w:t xml:space="preserve"> </w:t>
      </w:r>
      <w:r w:rsidRPr="00510EE1">
        <w:rPr>
          <w:rFonts w:ascii="Arial Narrow" w:hAnsi="Arial Narrow"/>
          <w:b/>
          <w:sz w:val="22"/>
          <w:szCs w:val="22"/>
        </w:rPr>
        <w:t>TERCERO:</w:t>
      </w:r>
      <w:r w:rsidR="00440A6C" w:rsidRPr="00510EE1">
        <w:rPr>
          <w:rFonts w:ascii="Arial Narrow" w:hAnsi="Arial Narrow"/>
          <w:b/>
          <w:sz w:val="22"/>
          <w:szCs w:val="22"/>
        </w:rPr>
        <w:t xml:space="preserve"> </w:t>
      </w:r>
      <w:r w:rsidR="0008372E" w:rsidRPr="00510EE1">
        <w:rPr>
          <w:rFonts w:ascii="Arial Narrow" w:hAnsi="Arial Narrow"/>
          <w:sz w:val="22"/>
          <w:szCs w:val="22"/>
        </w:rPr>
        <w:t xml:space="preserve">Con esta licencia se aprueban </w:t>
      </w:r>
      <w:r w:rsidR="00510EE1" w:rsidRPr="00510EE1">
        <w:rPr>
          <w:rFonts w:ascii="Arial Narrow" w:hAnsi="Arial Narrow"/>
          <w:sz w:val="22"/>
          <w:szCs w:val="22"/>
        </w:rPr>
        <w:t xml:space="preserve">tres (3) planos arquitectónicos, cinco (5) planos estructurales, memorias de cálculo y estudio de suelos en medio digital </w:t>
      </w:r>
      <w:r w:rsidR="0008372E" w:rsidRPr="00510EE1">
        <w:rPr>
          <w:rFonts w:ascii="Arial Narrow" w:hAnsi="Arial Narrow"/>
          <w:sz w:val="22"/>
          <w:szCs w:val="22"/>
        </w:rPr>
        <w:t xml:space="preserve">presentados el </w:t>
      </w:r>
      <w:r w:rsidR="00510EE1" w:rsidRPr="00510EE1">
        <w:rPr>
          <w:rFonts w:ascii="Arial Narrow" w:hAnsi="Arial Narrow"/>
          <w:sz w:val="22"/>
          <w:szCs w:val="22"/>
        </w:rPr>
        <w:t>19</w:t>
      </w:r>
      <w:r w:rsidR="0008372E" w:rsidRPr="00510EE1">
        <w:rPr>
          <w:rFonts w:ascii="Arial Narrow" w:hAnsi="Arial Narrow"/>
          <w:sz w:val="22"/>
          <w:szCs w:val="22"/>
        </w:rPr>
        <w:t xml:space="preserve"> de</w:t>
      </w:r>
      <w:r w:rsidR="000E02A1" w:rsidRPr="00510EE1">
        <w:rPr>
          <w:rFonts w:ascii="Arial Narrow" w:hAnsi="Arial Narrow"/>
          <w:sz w:val="22"/>
          <w:szCs w:val="22"/>
        </w:rPr>
        <w:t xml:space="preserve"> </w:t>
      </w:r>
      <w:r w:rsidR="00510EE1" w:rsidRPr="00510EE1">
        <w:rPr>
          <w:rFonts w:ascii="Arial Narrow" w:hAnsi="Arial Narrow"/>
          <w:sz w:val="22"/>
          <w:szCs w:val="22"/>
        </w:rPr>
        <w:t>enero</w:t>
      </w:r>
      <w:r w:rsidR="0008372E" w:rsidRPr="00510EE1">
        <w:rPr>
          <w:rFonts w:ascii="Arial Narrow" w:hAnsi="Arial Narrow"/>
          <w:sz w:val="22"/>
          <w:szCs w:val="22"/>
        </w:rPr>
        <w:t xml:space="preserve"> de 202</w:t>
      </w:r>
      <w:r w:rsidR="00510EE1" w:rsidRPr="00510EE1">
        <w:rPr>
          <w:rFonts w:ascii="Arial Narrow" w:hAnsi="Arial Narrow"/>
          <w:sz w:val="22"/>
          <w:szCs w:val="22"/>
        </w:rPr>
        <w:t>3</w:t>
      </w:r>
      <w:r w:rsidR="0008372E" w:rsidRPr="00510EE1">
        <w:rPr>
          <w:rFonts w:ascii="Arial Narrow" w:hAnsi="Arial Narrow"/>
          <w:sz w:val="22"/>
          <w:szCs w:val="22"/>
        </w:rPr>
        <w:t>:</w:t>
      </w:r>
    </w:p>
    <w:p w14:paraId="3D7A4B31" w14:textId="77777777" w:rsidR="003F64EE" w:rsidRPr="00224833" w:rsidRDefault="003F64EE" w:rsidP="00224833">
      <w:pPr>
        <w:pStyle w:val="Textoindependiente"/>
        <w:spacing w:line="276" w:lineRule="auto"/>
        <w:ind w:left="116" w:right="125"/>
        <w:jc w:val="both"/>
        <w:rPr>
          <w:rFonts w:ascii="Arial Narrow" w:hAnsi="Arial Narrow"/>
          <w:b/>
          <w:sz w:val="22"/>
          <w:szCs w:val="22"/>
        </w:rPr>
      </w:pPr>
    </w:p>
    <w:tbl>
      <w:tblPr>
        <w:tblStyle w:val="Tablaconcuadrcula1"/>
        <w:tblW w:w="0" w:type="auto"/>
        <w:jc w:val="center"/>
        <w:tblInd w:w="0" w:type="dxa"/>
        <w:tblLook w:val="04A0" w:firstRow="1" w:lastRow="0" w:firstColumn="1" w:lastColumn="0" w:noHBand="0" w:noVBand="1"/>
      </w:tblPr>
      <w:tblGrid>
        <w:gridCol w:w="2239"/>
        <w:gridCol w:w="4629"/>
      </w:tblGrid>
      <w:tr w:rsidR="0008372E" w:rsidRPr="00AD1179" w14:paraId="4F73CA65" w14:textId="77777777" w:rsidTr="0008372E">
        <w:trPr>
          <w:trHeight w:val="17"/>
          <w:jc w:val="center"/>
        </w:trPr>
        <w:tc>
          <w:tcPr>
            <w:tcW w:w="6868" w:type="dxa"/>
            <w:gridSpan w:val="2"/>
            <w:tcBorders>
              <w:top w:val="single" w:sz="4" w:space="0" w:color="auto"/>
              <w:left w:val="single" w:sz="4" w:space="0" w:color="auto"/>
              <w:bottom w:val="single" w:sz="4" w:space="0" w:color="auto"/>
              <w:right w:val="single" w:sz="4" w:space="0" w:color="auto"/>
            </w:tcBorders>
            <w:hideMark/>
          </w:tcPr>
          <w:p w14:paraId="17025496" w14:textId="77777777" w:rsidR="0008372E" w:rsidRPr="00AD1179" w:rsidRDefault="0008372E" w:rsidP="00224833">
            <w:pPr>
              <w:spacing w:line="276" w:lineRule="auto"/>
              <w:ind w:right="125"/>
              <w:jc w:val="center"/>
              <w:rPr>
                <w:rFonts w:ascii="Arial Narrow" w:hAnsi="Arial Narrow"/>
                <w:b/>
                <w:sz w:val="18"/>
                <w:szCs w:val="18"/>
              </w:rPr>
            </w:pPr>
            <w:r w:rsidRPr="00AD1179">
              <w:rPr>
                <w:rFonts w:ascii="Arial Narrow" w:hAnsi="Arial Narrow"/>
                <w:b/>
                <w:sz w:val="18"/>
                <w:szCs w:val="18"/>
              </w:rPr>
              <w:t>PLANOS ARQUITECTÓNICOS</w:t>
            </w:r>
          </w:p>
        </w:tc>
      </w:tr>
      <w:tr w:rsidR="00510EE1" w:rsidRPr="00AD1179" w14:paraId="02F30B1A" w14:textId="77777777" w:rsidTr="00510EE1">
        <w:trPr>
          <w:trHeight w:val="17"/>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28285E9B" w14:textId="1950A773" w:rsidR="00510EE1" w:rsidRPr="00AD1179" w:rsidRDefault="00510EE1" w:rsidP="00510EE1">
            <w:pPr>
              <w:spacing w:line="276" w:lineRule="auto"/>
              <w:ind w:right="125"/>
              <w:jc w:val="center"/>
              <w:rPr>
                <w:rFonts w:ascii="Arial Narrow" w:hAnsi="Arial Narrow"/>
                <w:bCs/>
                <w:sz w:val="18"/>
                <w:szCs w:val="18"/>
              </w:rPr>
            </w:pPr>
            <w:r w:rsidRPr="00AD1179">
              <w:rPr>
                <w:rFonts w:ascii="Arial Narrow" w:hAnsi="Arial Narrow"/>
                <w:bCs/>
                <w:sz w:val="18"/>
                <w:szCs w:val="18"/>
              </w:rPr>
              <w:t>PLANO 1 DE 3:</w:t>
            </w:r>
          </w:p>
        </w:tc>
        <w:tc>
          <w:tcPr>
            <w:tcW w:w="4629" w:type="dxa"/>
            <w:tcBorders>
              <w:top w:val="single" w:sz="4" w:space="0" w:color="auto"/>
              <w:left w:val="single" w:sz="4" w:space="0" w:color="auto"/>
              <w:bottom w:val="single" w:sz="4" w:space="0" w:color="auto"/>
              <w:right w:val="single" w:sz="4" w:space="0" w:color="auto"/>
            </w:tcBorders>
            <w:vAlign w:val="center"/>
          </w:tcPr>
          <w:p w14:paraId="2A089DCC"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-LOCALIZACIÓN</w:t>
            </w:r>
          </w:p>
          <w:p w14:paraId="279A557B"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-TITULO J Y K</w:t>
            </w:r>
          </w:p>
          <w:p w14:paraId="66CE1644"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-DETALLES CONSTRUCTIVAS</w:t>
            </w:r>
          </w:p>
          <w:p w14:paraId="0B390C98"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-CUADRO DE ÁREAS</w:t>
            </w:r>
          </w:p>
          <w:p w14:paraId="7635A475" w14:textId="26A4C730" w:rsidR="00510EE1" w:rsidRPr="00AD1179" w:rsidRDefault="00510EE1" w:rsidP="00510EE1">
            <w:pPr>
              <w:spacing w:line="276" w:lineRule="auto"/>
              <w:ind w:right="125"/>
              <w:rPr>
                <w:rFonts w:ascii="Arial Narrow" w:hAnsi="Arial Narrow"/>
                <w:bCs/>
                <w:sz w:val="18"/>
                <w:szCs w:val="18"/>
                <w:highlight w:val="yellow"/>
              </w:rPr>
            </w:pPr>
            <w:r w:rsidRPr="00AD1179">
              <w:rPr>
                <w:rFonts w:ascii="CenturyGothic" w:eastAsiaTheme="minorHAnsi" w:hAnsi="CenturyGothic" w:cs="CenturyGothic"/>
                <w:sz w:val="18"/>
                <w:szCs w:val="18"/>
                <w:lang w:val="es-CO"/>
              </w:rPr>
              <w:t>-PERFIL VIAL</w:t>
            </w:r>
          </w:p>
        </w:tc>
      </w:tr>
      <w:tr w:rsidR="00510EE1" w:rsidRPr="00AD1179" w14:paraId="1B678FBF" w14:textId="77777777" w:rsidTr="00510EE1">
        <w:trPr>
          <w:trHeight w:val="17"/>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40FD9BD1" w14:textId="38ED962C" w:rsidR="00510EE1" w:rsidRPr="00AD1179" w:rsidRDefault="00510EE1" w:rsidP="00510EE1">
            <w:pPr>
              <w:spacing w:line="276" w:lineRule="auto"/>
              <w:ind w:right="125"/>
              <w:jc w:val="center"/>
              <w:rPr>
                <w:rFonts w:ascii="Arial Narrow" w:hAnsi="Arial Narrow"/>
                <w:bCs/>
                <w:sz w:val="18"/>
                <w:szCs w:val="18"/>
              </w:rPr>
            </w:pPr>
            <w:r w:rsidRPr="00AD1179">
              <w:rPr>
                <w:rFonts w:ascii="Arial Narrow" w:hAnsi="Arial Narrow"/>
                <w:bCs/>
                <w:sz w:val="18"/>
                <w:szCs w:val="18"/>
              </w:rPr>
              <w:t>PLANO 2 DE 3:</w:t>
            </w:r>
          </w:p>
        </w:tc>
        <w:tc>
          <w:tcPr>
            <w:tcW w:w="4629" w:type="dxa"/>
            <w:tcBorders>
              <w:top w:val="single" w:sz="4" w:space="0" w:color="auto"/>
              <w:left w:val="single" w:sz="4" w:space="0" w:color="auto"/>
              <w:bottom w:val="single" w:sz="4" w:space="0" w:color="auto"/>
              <w:right w:val="single" w:sz="4" w:space="0" w:color="auto"/>
            </w:tcBorders>
            <w:vAlign w:val="center"/>
          </w:tcPr>
          <w:p w14:paraId="1A7A371C"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-PLANTA PISO 1</w:t>
            </w:r>
          </w:p>
          <w:p w14:paraId="5DA0E943"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-PLANTA PISO 2</w:t>
            </w:r>
          </w:p>
          <w:p w14:paraId="0121A31C"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-SECCIÓN A-A'</w:t>
            </w:r>
          </w:p>
          <w:p w14:paraId="621A0610" w14:textId="027B0EA4" w:rsidR="00510EE1" w:rsidRPr="00AD1179" w:rsidRDefault="00510EE1" w:rsidP="00510EE1">
            <w:pPr>
              <w:spacing w:line="276" w:lineRule="auto"/>
              <w:ind w:right="125"/>
              <w:rPr>
                <w:rFonts w:ascii="Arial Narrow" w:hAnsi="Arial Narrow"/>
                <w:bCs/>
                <w:sz w:val="18"/>
                <w:szCs w:val="18"/>
                <w:highlight w:val="yellow"/>
              </w:rPr>
            </w:pPr>
            <w:r w:rsidRPr="00AD1179">
              <w:rPr>
                <w:rFonts w:ascii="CenturyGothic" w:eastAsiaTheme="minorHAnsi" w:hAnsi="CenturyGothic" w:cs="CenturyGothic"/>
                <w:sz w:val="18"/>
                <w:szCs w:val="18"/>
                <w:lang w:val="es-CO"/>
              </w:rPr>
              <w:t>-SECCIÓN B-B'</w:t>
            </w:r>
          </w:p>
        </w:tc>
      </w:tr>
      <w:tr w:rsidR="00510EE1" w:rsidRPr="00AD1179" w14:paraId="7F9F0D1D" w14:textId="77777777" w:rsidTr="00510EE1">
        <w:trPr>
          <w:trHeight w:val="17"/>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6F02567E" w14:textId="5617DCAC" w:rsidR="00510EE1" w:rsidRPr="00AD1179" w:rsidRDefault="00510EE1" w:rsidP="00510EE1">
            <w:pPr>
              <w:spacing w:line="276" w:lineRule="auto"/>
              <w:ind w:right="125"/>
              <w:jc w:val="center"/>
              <w:rPr>
                <w:rFonts w:ascii="Arial Narrow" w:hAnsi="Arial Narrow"/>
                <w:bCs/>
                <w:sz w:val="18"/>
                <w:szCs w:val="18"/>
              </w:rPr>
            </w:pPr>
            <w:r w:rsidRPr="00AD1179">
              <w:rPr>
                <w:rFonts w:ascii="Arial Narrow" w:hAnsi="Arial Narrow"/>
                <w:bCs/>
                <w:sz w:val="18"/>
                <w:szCs w:val="18"/>
              </w:rPr>
              <w:t>PLANO 3 DE 3:</w:t>
            </w:r>
          </w:p>
        </w:tc>
        <w:tc>
          <w:tcPr>
            <w:tcW w:w="4629" w:type="dxa"/>
            <w:tcBorders>
              <w:top w:val="single" w:sz="4" w:space="0" w:color="auto"/>
              <w:left w:val="single" w:sz="4" w:space="0" w:color="auto"/>
              <w:bottom w:val="single" w:sz="4" w:space="0" w:color="auto"/>
              <w:right w:val="single" w:sz="4" w:space="0" w:color="auto"/>
            </w:tcBorders>
            <w:vAlign w:val="center"/>
          </w:tcPr>
          <w:p w14:paraId="45ED5629"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-PLANTA PISO 3</w:t>
            </w:r>
          </w:p>
          <w:p w14:paraId="3D0F4B28"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-PLANTA DE CUBIERTA</w:t>
            </w:r>
          </w:p>
          <w:p w14:paraId="0EC30A1C" w14:textId="77777777" w:rsidR="00510EE1" w:rsidRPr="00AD1179" w:rsidRDefault="00510EE1" w:rsidP="00510EE1">
            <w:pPr>
              <w:adjustRightInd w:val="0"/>
              <w:rPr>
                <w:rFonts w:ascii="CenturyGothic" w:eastAsiaTheme="minorHAnsi" w:hAnsi="CenturyGothic" w:cs="CenturyGothic"/>
                <w:sz w:val="18"/>
                <w:szCs w:val="18"/>
                <w:lang w:val="es-CO"/>
              </w:rPr>
            </w:pPr>
            <w:r w:rsidRPr="00AD1179">
              <w:rPr>
                <w:rFonts w:ascii="CenturyGothic" w:eastAsiaTheme="minorHAnsi" w:hAnsi="CenturyGothic" w:cs="CenturyGothic"/>
                <w:sz w:val="18"/>
                <w:szCs w:val="18"/>
                <w:lang w:val="es-CO"/>
              </w:rPr>
              <w:t>-FACHADA PRINCIPAL</w:t>
            </w:r>
          </w:p>
          <w:p w14:paraId="2FA8F3D5" w14:textId="6B67A012" w:rsidR="00510EE1" w:rsidRPr="00AD1179" w:rsidRDefault="00510EE1" w:rsidP="00510EE1">
            <w:pPr>
              <w:spacing w:line="276" w:lineRule="auto"/>
              <w:ind w:right="125"/>
              <w:rPr>
                <w:rFonts w:ascii="Arial Narrow" w:hAnsi="Arial Narrow"/>
                <w:bCs/>
                <w:sz w:val="18"/>
                <w:szCs w:val="18"/>
                <w:highlight w:val="yellow"/>
              </w:rPr>
            </w:pPr>
            <w:r w:rsidRPr="00AD1179">
              <w:rPr>
                <w:rFonts w:ascii="CenturyGothic" w:eastAsiaTheme="minorHAnsi" w:hAnsi="CenturyGothic" w:cs="CenturyGothic"/>
                <w:sz w:val="18"/>
                <w:szCs w:val="18"/>
                <w:lang w:val="es-CO"/>
              </w:rPr>
              <w:lastRenderedPageBreak/>
              <w:t>-FACHADA POSTERIOR</w:t>
            </w:r>
          </w:p>
        </w:tc>
      </w:tr>
      <w:tr w:rsidR="00282AEA" w:rsidRPr="00AD1179" w14:paraId="08A949BB" w14:textId="77777777" w:rsidTr="0008372E">
        <w:trPr>
          <w:trHeight w:val="17"/>
          <w:jc w:val="center"/>
        </w:trPr>
        <w:tc>
          <w:tcPr>
            <w:tcW w:w="6868" w:type="dxa"/>
            <w:gridSpan w:val="2"/>
            <w:tcBorders>
              <w:top w:val="single" w:sz="4" w:space="0" w:color="auto"/>
              <w:left w:val="single" w:sz="4" w:space="0" w:color="auto"/>
              <w:bottom w:val="single" w:sz="4" w:space="0" w:color="auto"/>
              <w:right w:val="single" w:sz="4" w:space="0" w:color="auto"/>
            </w:tcBorders>
          </w:tcPr>
          <w:p w14:paraId="7E9080C7" w14:textId="77777777" w:rsidR="00282AEA" w:rsidRPr="00AD1179" w:rsidRDefault="00282AEA" w:rsidP="00510EE1">
            <w:pPr>
              <w:spacing w:line="276" w:lineRule="auto"/>
              <w:ind w:right="125"/>
              <w:jc w:val="center"/>
              <w:rPr>
                <w:rFonts w:ascii="Arial Narrow" w:hAnsi="Arial Narrow"/>
                <w:b/>
                <w:bCs/>
                <w:sz w:val="18"/>
                <w:szCs w:val="18"/>
                <w:lang w:val="es-CO"/>
              </w:rPr>
            </w:pPr>
          </w:p>
        </w:tc>
      </w:tr>
      <w:tr w:rsidR="00282AEA" w:rsidRPr="00AD1179" w14:paraId="4646701F" w14:textId="77777777" w:rsidTr="0008372E">
        <w:trPr>
          <w:trHeight w:val="17"/>
          <w:jc w:val="center"/>
        </w:trPr>
        <w:tc>
          <w:tcPr>
            <w:tcW w:w="6868" w:type="dxa"/>
            <w:gridSpan w:val="2"/>
            <w:tcBorders>
              <w:top w:val="single" w:sz="4" w:space="0" w:color="auto"/>
              <w:left w:val="single" w:sz="4" w:space="0" w:color="auto"/>
              <w:bottom w:val="single" w:sz="4" w:space="0" w:color="auto"/>
              <w:right w:val="single" w:sz="4" w:space="0" w:color="auto"/>
            </w:tcBorders>
            <w:hideMark/>
          </w:tcPr>
          <w:p w14:paraId="617E5316" w14:textId="77777777" w:rsidR="00282AEA" w:rsidRPr="00AD1179" w:rsidRDefault="00282AEA" w:rsidP="00510EE1">
            <w:pPr>
              <w:spacing w:line="276" w:lineRule="auto"/>
              <w:ind w:right="125"/>
              <w:jc w:val="center"/>
              <w:rPr>
                <w:rFonts w:ascii="Arial Narrow" w:hAnsi="Arial Narrow"/>
                <w:b/>
                <w:sz w:val="18"/>
                <w:szCs w:val="18"/>
              </w:rPr>
            </w:pPr>
            <w:r w:rsidRPr="00AD1179">
              <w:rPr>
                <w:rFonts w:ascii="Arial Narrow" w:hAnsi="Arial Narrow"/>
                <w:b/>
                <w:sz w:val="18"/>
                <w:szCs w:val="18"/>
              </w:rPr>
              <w:t>PLANOS ESTRUCTURALES</w:t>
            </w:r>
          </w:p>
        </w:tc>
      </w:tr>
      <w:tr w:rsidR="00510EE1" w:rsidRPr="00AD1179" w14:paraId="0289B344" w14:textId="77777777" w:rsidTr="00510EE1">
        <w:trPr>
          <w:trHeight w:val="17"/>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17483C24" w14:textId="5BE1F09A" w:rsidR="00510EE1" w:rsidRPr="00AD1179" w:rsidRDefault="00510EE1" w:rsidP="00510EE1">
            <w:pPr>
              <w:spacing w:line="276" w:lineRule="auto"/>
              <w:ind w:right="125"/>
              <w:jc w:val="center"/>
              <w:rPr>
                <w:rFonts w:ascii="Arial Narrow" w:hAnsi="Arial Narrow"/>
                <w:bCs/>
                <w:sz w:val="18"/>
                <w:szCs w:val="18"/>
              </w:rPr>
            </w:pPr>
            <w:r w:rsidRPr="00AD1179">
              <w:rPr>
                <w:rFonts w:ascii="Arial Narrow" w:hAnsi="Arial Narrow"/>
                <w:bCs/>
                <w:sz w:val="18"/>
                <w:szCs w:val="18"/>
              </w:rPr>
              <w:t>PLANO 1 DE 5:</w:t>
            </w:r>
          </w:p>
        </w:tc>
        <w:tc>
          <w:tcPr>
            <w:tcW w:w="4629" w:type="dxa"/>
            <w:tcBorders>
              <w:top w:val="single" w:sz="4" w:space="0" w:color="auto"/>
              <w:left w:val="single" w:sz="4" w:space="0" w:color="auto"/>
              <w:bottom w:val="single" w:sz="4" w:space="0" w:color="auto"/>
              <w:right w:val="single" w:sz="4" w:space="0" w:color="auto"/>
            </w:tcBorders>
          </w:tcPr>
          <w:p w14:paraId="4937F39D" w14:textId="2CB9289D" w:rsidR="00510EE1" w:rsidRPr="00AD1179" w:rsidRDefault="00510EE1" w:rsidP="00510EE1">
            <w:pPr>
              <w:spacing w:line="276" w:lineRule="auto"/>
              <w:ind w:right="125"/>
              <w:rPr>
                <w:rFonts w:ascii="Arial Narrow" w:hAnsi="Arial Narrow"/>
                <w:bCs/>
                <w:sz w:val="18"/>
                <w:szCs w:val="18"/>
                <w:highlight w:val="yellow"/>
              </w:rPr>
            </w:pPr>
            <w:r w:rsidRPr="00AD1179">
              <w:rPr>
                <w:rFonts w:ascii="Arial Narrow" w:hAnsi="Arial Narrow"/>
                <w:bCs/>
                <w:sz w:val="18"/>
                <w:szCs w:val="18"/>
              </w:rPr>
              <w:t xml:space="preserve">PLANTA ESTRUCTURAL NE+0.70, DETALLES DE ZAPATAS, DETALLES DE CAISSON, DETALLE MURO DE CONTENCIÓN, DETALLE LOSA DE CONTRAPISO. </w:t>
            </w:r>
          </w:p>
        </w:tc>
      </w:tr>
      <w:tr w:rsidR="00510EE1" w:rsidRPr="00AD1179" w14:paraId="40F438CD" w14:textId="77777777" w:rsidTr="00510EE1">
        <w:trPr>
          <w:trHeight w:val="17"/>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77AEFA63" w14:textId="4149F824" w:rsidR="00510EE1" w:rsidRPr="00AD1179" w:rsidRDefault="00510EE1" w:rsidP="00510EE1">
            <w:pPr>
              <w:spacing w:line="276" w:lineRule="auto"/>
              <w:ind w:right="125"/>
              <w:jc w:val="center"/>
              <w:rPr>
                <w:rFonts w:ascii="Arial Narrow" w:hAnsi="Arial Narrow"/>
                <w:bCs/>
                <w:sz w:val="18"/>
                <w:szCs w:val="18"/>
              </w:rPr>
            </w:pPr>
            <w:r w:rsidRPr="00AD1179">
              <w:rPr>
                <w:rFonts w:ascii="Arial Narrow" w:hAnsi="Arial Narrow"/>
                <w:bCs/>
                <w:sz w:val="18"/>
                <w:szCs w:val="18"/>
              </w:rPr>
              <w:t>PLANO 2 DE 5:</w:t>
            </w:r>
          </w:p>
        </w:tc>
        <w:tc>
          <w:tcPr>
            <w:tcW w:w="4629" w:type="dxa"/>
            <w:tcBorders>
              <w:top w:val="single" w:sz="4" w:space="0" w:color="auto"/>
              <w:left w:val="single" w:sz="4" w:space="0" w:color="auto"/>
              <w:bottom w:val="single" w:sz="4" w:space="0" w:color="auto"/>
              <w:right w:val="single" w:sz="4" w:space="0" w:color="auto"/>
            </w:tcBorders>
          </w:tcPr>
          <w:p w14:paraId="0EC89B23" w14:textId="02D60A59" w:rsidR="00510EE1" w:rsidRPr="00AD1179" w:rsidRDefault="00510EE1" w:rsidP="00510EE1">
            <w:pPr>
              <w:spacing w:line="276" w:lineRule="auto"/>
              <w:ind w:right="125"/>
              <w:rPr>
                <w:rFonts w:ascii="Arial Narrow" w:hAnsi="Arial Narrow"/>
                <w:bCs/>
                <w:sz w:val="18"/>
                <w:szCs w:val="18"/>
                <w:highlight w:val="yellow"/>
              </w:rPr>
            </w:pPr>
            <w:r w:rsidRPr="00AD1179">
              <w:rPr>
                <w:rFonts w:ascii="Arial Narrow" w:hAnsi="Arial Narrow"/>
                <w:bCs/>
                <w:sz w:val="18"/>
                <w:szCs w:val="18"/>
              </w:rPr>
              <w:t xml:space="preserve">PLANTA ESTRUCTURAL NE+3.40, NE+6.10, DETALLES DE VIGAS. </w:t>
            </w:r>
          </w:p>
        </w:tc>
      </w:tr>
      <w:tr w:rsidR="00510EE1" w:rsidRPr="00AD1179" w14:paraId="03E0B2ED" w14:textId="77777777" w:rsidTr="00510EE1">
        <w:trPr>
          <w:trHeight w:val="17"/>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14:paraId="7433D4F4" w14:textId="5E0136B2" w:rsidR="00510EE1" w:rsidRPr="00AD1179" w:rsidRDefault="00510EE1" w:rsidP="00510EE1">
            <w:pPr>
              <w:spacing w:line="276" w:lineRule="auto"/>
              <w:ind w:right="125"/>
              <w:jc w:val="center"/>
              <w:rPr>
                <w:rFonts w:ascii="Arial Narrow" w:hAnsi="Arial Narrow"/>
                <w:bCs/>
                <w:sz w:val="18"/>
                <w:szCs w:val="18"/>
              </w:rPr>
            </w:pPr>
            <w:r w:rsidRPr="00AD1179">
              <w:rPr>
                <w:rFonts w:ascii="Arial Narrow" w:hAnsi="Arial Narrow"/>
                <w:bCs/>
                <w:sz w:val="18"/>
                <w:szCs w:val="18"/>
              </w:rPr>
              <w:t>PLANO 3 DE 5:</w:t>
            </w:r>
          </w:p>
        </w:tc>
        <w:tc>
          <w:tcPr>
            <w:tcW w:w="4629" w:type="dxa"/>
            <w:tcBorders>
              <w:top w:val="single" w:sz="4" w:space="0" w:color="auto"/>
              <w:left w:val="single" w:sz="4" w:space="0" w:color="auto"/>
              <w:bottom w:val="single" w:sz="4" w:space="0" w:color="auto"/>
              <w:right w:val="single" w:sz="4" w:space="0" w:color="auto"/>
            </w:tcBorders>
          </w:tcPr>
          <w:p w14:paraId="037D9599" w14:textId="064FF6E9" w:rsidR="00510EE1" w:rsidRPr="00AD1179" w:rsidRDefault="00510EE1" w:rsidP="00510EE1">
            <w:pPr>
              <w:spacing w:line="276" w:lineRule="auto"/>
              <w:ind w:right="125"/>
              <w:rPr>
                <w:rFonts w:ascii="Arial Narrow" w:hAnsi="Arial Narrow"/>
                <w:bCs/>
                <w:sz w:val="18"/>
                <w:szCs w:val="18"/>
                <w:highlight w:val="yellow"/>
              </w:rPr>
            </w:pPr>
            <w:r w:rsidRPr="00AD1179">
              <w:rPr>
                <w:rFonts w:ascii="Arial Narrow" w:hAnsi="Arial Narrow"/>
                <w:bCs/>
                <w:sz w:val="18"/>
                <w:szCs w:val="18"/>
              </w:rPr>
              <w:t xml:space="preserve">DETALLES DE MUROS NO ESTRUCTURALES, DETALLES DE ENTREPISO, DETALLES DE ESCALERAS, DETALLES DE ELEMENTOS DE CUBIERTA, OBRAS REQUERIDAS DESAFECTACIÓN, NOTAS. </w:t>
            </w:r>
          </w:p>
        </w:tc>
      </w:tr>
      <w:tr w:rsidR="00510EE1" w:rsidRPr="00AD1179" w14:paraId="2D2C7235" w14:textId="77777777" w:rsidTr="00510EE1">
        <w:trPr>
          <w:trHeight w:val="17"/>
          <w:jc w:val="center"/>
        </w:trPr>
        <w:tc>
          <w:tcPr>
            <w:tcW w:w="2239" w:type="dxa"/>
            <w:tcBorders>
              <w:top w:val="single" w:sz="4" w:space="0" w:color="auto"/>
              <w:left w:val="single" w:sz="4" w:space="0" w:color="auto"/>
              <w:bottom w:val="single" w:sz="4" w:space="0" w:color="auto"/>
              <w:right w:val="single" w:sz="4" w:space="0" w:color="auto"/>
            </w:tcBorders>
            <w:vAlign w:val="center"/>
          </w:tcPr>
          <w:p w14:paraId="2D97C12D" w14:textId="6B0153BF" w:rsidR="00510EE1" w:rsidRPr="00AD1179" w:rsidRDefault="00510EE1" w:rsidP="00510EE1">
            <w:pPr>
              <w:spacing w:line="276" w:lineRule="auto"/>
              <w:ind w:right="125"/>
              <w:jc w:val="center"/>
              <w:rPr>
                <w:rFonts w:ascii="Arial Narrow" w:hAnsi="Arial Narrow"/>
                <w:bCs/>
                <w:sz w:val="18"/>
                <w:szCs w:val="18"/>
              </w:rPr>
            </w:pPr>
            <w:r w:rsidRPr="00AD1179">
              <w:rPr>
                <w:rFonts w:ascii="Arial Narrow" w:hAnsi="Arial Narrow"/>
                <w:bCs/>
                <w:sz w:val="18"/>
                <w:szCs w:val="18"/>
              </w:rPr>
              <w:t>PLANO 4 DE 5:</w:t>
            </w:r>
          </w:p>
        </w:tc>
        <w:tc>
          <w:tcPr>
            <w:tcW w:w="4629" w:type="dxa"/>
            <w:tcBorders>
              <w:top w:val="single" w:sz="4" w:space="0" w:color="auto"/>
              <w:left w:val="single" w:sz="4" w:space="0" w:color="auto"/>
              <w:bottom w:val="single" w:sz="4" w:space="0" w:color="auto"/>
              <w:right w:val="single" w:sz="4" w:space="0" w:color="auto"/>
            </w:tcBorders>
          </w:tcPr>
          <w:p w14:paraId="31DAAD05" w14:textId="16CA4552" w:rsidR="00510EE1" w:rsidRPr="00AD1179" w:rsidRDefault="00510EE1" w:rsidP="00510EE1">
            <w:pPr>
              <w:spacing w:line="276" w:lineRule="auto"/>
              <w:ind w:right="125"/>
              <w:rPr>
                <w:rFonts w:ascii="Arial Narrow" w:hAnsi="Arial Narrow"/>
                <w:bCs/>
                <w:sz w:val="18"/>
                <w:szCs w:val="18"/>
                <w:highlight w:val="yellow"/>
              </w:rPr>
            </w:pPr>
            <w:r w:rsidRPr="00AD1179">
              <w:rPr>
                <w:rFonts w:ascii="Arial Narrow" w:hAnsi="Arial Narrow"/>
                <w:bCs/>
                <w:sz w:val="18"/>
                <w:szCs w:val="18"/>
              </w:rPr>
              <w:t xml:space="preserve">DESPIECES DE VIGAS. </w:t>
            </w:r>
          </w:p>
        </w:tc>
      </w:tr>
      <w:tr w:rsidR="00510EE1" w:rsidRPr="00AD1179" w14:paraId="377FE919" w14:textId="77777777" w:rsidTr="00510EE1">
        <w:trPr>
          <w:trHeight w:val="17"/>
          <w:jc w:val="center"/>
        </w:trPr>
        <w:tc>
          <w:tcPr>
            <w:tcW w:w="2239" w:type="dxa"/>
            <w:tcBorders>
              <w:top w:val="single" w:sz="4" w:space="0" w:color="auto"/>
              <w:left w:val="single" w:sz="4" w:space="0" w:color="auto"/>
              <w:bottom w:val="single" w:sz="4" w:space="0" w:color="auto"/>
              <w:right w:val="single" w:sz="4" w:space="0" w:color="auto"/>
            </w:tcBorders>
            <w:vAlign w:val="center"/>
          </w:tcPr>
          <w:p w14:paraId="3E4CD7AA" w14:textId="70048B23" w:rsidR="00510EE1" w:rsidRPr="00AD1179" w:rsidRDefault="00510EE1" w:rsidP="00510EE1">
            <w:pPr>
              <w:spacing w:line="276" w:lineRule="auto"/>
              <w:ind w:right="125"/>
              <w:jc w:val="center"/>
              <w:rPr>
                <w:rFonts w:ascii="Arial Narrow" w:hAnsi="Arial Narrow"/>
                <w:bCs/>
                <w:sz w:val="18"/>
                <w:szCs w:val="18"/>
              </w:rPr>
            </w:pPr>
            <w:r w:rsidRPr="00AD1179">
              <w:rPr>
                <w:rFonts w:ascii="Arial Narrow" w:hAnsi="Arial Narrow"/>
                <w:bCs/>
                <w:sz w:val="18"/>
                <w:szCs w:val="18"/>
              </w:rPr>
              <w:t>PLANO 5 DE 5:</w:t>
            </w:r>
          </w:p>
        </w:tc>
        <w:tc>
          <w:tcPr>
            <w:tcW w:w="4629" w:type="dxa"/>
            <w:tcBorders>
              <w:top w:val="single" w:sz="4" w:space="0" w:color="auto"/>
              <w:left w:val="single" w:sz="4" w:space="0" w:color="auto"/>
              <w:bottom w:val="single" w:sz="4" w:space="0" w:color="auto"/>
              <w:right w:val="single" w:sz="4" w:space="0" w:color="auto"/>
            </w:tcBorders>
          </w:tcPr>
          <w:p w14:paraId="24FA75A4" w14:textId="014E9478" w:rsidR="00510EE1" w:rsidRPr="00AD1179" w:rsidRDefault="00510EE1" w:rsidP="00510EE1">
            <w:pPr>
              <w:spacing w:line="276" w:lineRule="auto"/>
              <w:ind w:right="125"/>
              <w:rPr>
                <w:rFonts w:ascii="Arial Narrow" w:hAnsi="Arial Narrow"/>
                <w:bCs/>
                <w:sz w:val="18"/>
                <w:szCs w:val="18"/>
                <w:highlight w:val="yellow"/>
              </w:rPr>
            </w:pPr>
            <w:r w:rsidRPr="00AD1179">
              <w:rPr>
                <w:rFonts w:ascii="Arial Narrow" w:hAnsi="Arial Narrow"/>
                <w:bCs/>
                <w:sz w:val="18"/>
                <w:szCs w:val="18"/>
              </w:rPr>
              <w:t xml:space="preserve">PLANTA ESTRUCTURAL NE+8.80, DESPIECES DE VIGAS, DESPIECES DE COLUMNAS, DETALLES DE COLUMNAS, DETALLE LOSA MACIZA VOLADIZOS, DETALLES DE PERFILES METÁLICOS, NOTAS. </w:t>
            </w:r>
          </w:p>
        </w:tc>
      </w:tr>
    </w:tbl>
    <w:p w14:paraId="02222A9E" w14:textId="77777777" w:rsidR="00440A6C" w:rsidRPr="00224833" w:rsidRDefault="00440A6C" w:rsidP="00224833">
      <w:pPr>
        <w:pStyle w:val="Textoindependiente"/>
        <w:spacing w:line="276" w:lineRule="auto"/>
        <w:ind w:right="125"/>
        <w:jc w:val="both"/>
        <w:rPr>
          <w:rFonts w:ascii="Arial Narrow" w:hAnsi="Arial Narrow"/>
          <w:b/>
          <w:sz w:val="22"/>
          <w:szCs w:val="22"/>
        </w:rPr>
      </w:pPr>
    </w:p>
    <w:p w14:paraId="3E434B28" w14:textId="128F7A4F" w:rsidR="001F777F" w:rsidRPr="007C22E6" w:rsidRDefault="00440A6C" w:rsidP="001F777F">
      <w:pPr>
        <w:pStyle w:val="NormalWeb"/>
        <w:shd w:val="clear" w:color="auto" w:fill="FFFFFF"/>
        <w:spacing w:before="0" w:beforeAutospacing="0"/>
        <w:rPr>
          <w:rFonts w:ascii="Arial Narrow" w:hAnsi="Arial Narrow"/>
          <w:b/>
          <w:bCs/>
          <w:color w:val="333333"/>
          <w:sz w:val="20"/>
          <w:szCs w:val="20"/>
        </w:rPr>
      </w:pPr>
      <w:r w:rsidRPr="00224833">
        <w:rPr>
          <w:rFonts w:ascii="Arial Narrow" w:hAnsi="Arial Narrow"/>
          <w:b/>
          <w:sz w:val="22"/>
          <w:szCs w:val="22"/>
        </w:rPr>
        <w:t xml:space="preserve">ARTICULO CUARTO: </w:t>
      </w:r>
      <w:r w:rsidR="00D16125" w:rsidRPr="00224833">
        <w:rPr>
          <w:rFonts w:ascii="Arial Narrow" w:hAnsi="Arial Narrow"/>
          <w:b/>
          <w:spacing w:val="1"/>
          <w:sz w:val="22"/>
          <w:szCs w:val="22"/>
        </w:rPr>
        <w:t xml:space="preserve"> </w:t>
      </w:r>
      <w:r w:rsidR="008D25B7" w:rsidRPr="00224833">
        <w:rPr>
          <w:rFonts w:ascii="Arial Narrow" w:hAnsi="Arial Narrow"/>
          <w:sz w:val="22"/>
          <w:szCs w:val="22"/>
        </w:rPr>
        <w:t xml:space="preserve">Que </w:t>
      </w:r>
      <w:r w:rsidR="00F4431C" w:rsidRPr="00224833">
        <w:rPr>
          <w:rFonts w:ascii="Arial Narrow" w:hAnsi="Arial Narrow"/>
          <w:sz w:val="22"/>
          <w:szCs w:val="22"/>
        </w:rPr>
        <w:t>EL</w:t>
      </w:r>
      <w:r w:rsidR="008D25B7" w:rsidRPr="00224833">
        <w:rPr>
          <w:rFonts w:ascii="Arial Narrow" w:hAnsi="Arial Narrow"/>
          <w:sz w:val="22"/>
          <w:szCs w:val="22"/>
        </w:rPr>
        <w:t xml:space="preserve"> TITULAR de la licencia debe cumplir con las siguientes obligaciones, de acuerdo con lo exigido en el Artículo 2.2.6.1.2.3.6 del Decreto 1077 de 2015 </w:t>
      </w:r>
      <w:r w:rsidR="000E02A1">
        <w:rPr>
          <w:rFonts w:ascii="Arial Narrow" w:hAnsi="Arial Narrow"/>
          <w:sz w:val="22"/>
          <w:szCs w:val="22"/>
        </w:rPr>
        <w:t>-</w:t>
      </w:r>
      <w:r w:rsidR="001F777F" w:rsidRPr="000E02A1">
        <w:rPr>
          <w:rFonts w:ascii="Arial Narrow" w:hAnsi="Arial Narrow"/>
          <w:sz w:val="22"/>
          <w:szCs w:val="22"/>
        </w:rPr>
        <w:t xml:space="preserve">Modificado por el artículo 11 del Decreto 1203 de 2017 y el artículo 23 del Decreto 1783 de 2021 </w:t>
      </w:r>
      <w:r w:rsidR="00967BF6" w:rsidRPr="000E02A1">
        <w:rPr>
          <w:rFonts w:ascii="Arial Narrow" w:hAnsi="Arial Narrow"/>
          <w:sz w:val="22"/>
          <w:szCs w:val="22"/>
        </w:rPr>
        <w:t>y las demás aquí mencionadas</w:t>
      </w:r>
      <w:r w:rsidR="00FB4114" w:rsidRPr="000E02A1">
        <w:rPr>
          <w:rFonts w:ascii="Arial Narrow" w:hAnsi="Arial Narrow"/>
          <w:sz w:val="22"/>
          <w:szCs w:val="22"/>
        </w:rPr>
        <w:t>:</w:t>
      </w:r>
    </w:p>
    <w:p w14:paraId="36A718CB"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Ejecutar las obras de forma tal que se garantice la salubridad y seguridad de las personas, así como la estabilidad de los terrenos y edificaciones vecinas y de los elementos constitutivos del espacio público.</w:t>
      </w:r>
    </w:p>
    <w:p w14:paraId="436F06BA"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Cuando se trate de licencias de urbanización, ejecutar las obras de urbanización, con sujeción a los proyectos técnicos aprobados y entregar y dotar las áreas públicas objeto de cesión gratuita con destino a vías locales, equipamientos colectivos y espacio público, de acuerdo con las especificaciones que la autoridad competente expida.</w:t>
      </w:r>
    </w:p>
    <w:p w14:paraId="1561E564"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Mantener en la obra la licencia y los planos aprobados, y exhibirlos cuando sean requeridos por la autoridad competente.</w:t>
      </w:r>
    </w:p>
    <w:p w14:paraId="67A9DC4E"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Cumplir con el programa de manejo ambiental de materiales y elementos a los que hace referencia la Resolución 541 de 1994 del Ministerio del Medio Ambiente, o el acto que la modifique o sustituya, para aquellos proyectos que no requieren licencia ambiental, o planes de manejo, recuperación o restauración ambiental, de conformidad con el decreto único del sector ambiente y desarrollo sostenible en materia de licenciamiento ambiental.</w:t>
      </w:r>
    </w:p>
    <w:p w14:paraId="7A759844"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Cuando se trate de licencias de construcción, solicitar la Autorización de Ocupación de Inmuebles al concluir las obras de edificación en los términos que establece el artículo 2.2.6.1.4.1 del presente decreto.</w:t>
      </w:r>
    </w:p>
    <w:p w14:paraId="0C5F532E"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Someter el proyecto a supervisión técnica independiente en los términos que señala el Título I del Reglamento Colombiano de Construcción Sismo Resistente (NSR) 10.</w:t>
      </w:r>
    </w:p>
    <w:p w14:paraId="4006C388"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Garantizar durante el desarrollo de la obra la participación del diseñador estructural del proyecto y del ingeniero geotecnista responsables de los planos y estudios aprobados, con el fin de que atiendan las consultas y aclaraciones que solicite el constructor y/o supervisor técnico independiente. Las consultas y aclaraciones deberán incorporarse en la bitácora del proyecto y/o en las actas de supervisión.</w:t>
      </w:r>
    </w:p>
    <w:p w14:paraId="5E881E9B"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Designar en un término máximo de 15 días hábiles al profesional que remplazará a aquel que se desvinculó de la ejecución de los diseños o de la ejecución de la obra. Hasta tanto se designe el nuevo profesional, el que asumirá la obligación del profesional saliente será el titular de la licencia.</w:t>
      </w:r>
    </w:p>
    <w:p w14:paraId="270B1739" w14:textId="77777777" w:rsidR="001F777F" w:rsidRPr="000E02A1" w:rsidRDefault="001F777F" w:rsidP="001F777F">
      <w:pPr>
        <w:pStyle w:val="NormalWeb"/>
        <w:numPr>
          <w:ilvl w:val="0"/>
          <w:numId w:val="42"/>
        </w:numPr>
        <w:shd w:val="clear" w:color="auto" w:fill="FFFFFF"/>
        <w:spacing w:before="0" w:beforeAutospacing="0" w:after="0" w:afterAutospacing="0"/>
        <w:jc w:val="both"/>
        <w:rPr>
          <w:rFonts w:ascii="Arial Narrow" w:hAnsi="Arial Narrow"/>
          <w:sz w:val="20"/>
          <w:szCs w:val="20"/>
        </w:rPr>
      </w:pPr>
      <w:r w:rsidRPr="000E02A1">
        <w:rPr>
          <w:rFonts w:ascii="Arial Narrow" w:hAnsi="Arial Narrow"/>
          <w:sz w:val="20"/>
          <w:szCs w:val="20"/>
        </w:rPr>
        <w:t>Obtener, previa la ocupación y/o transferencia de las nuevas edificaciones que requieren supervisión técnica independiente, el Certificado Técnico de Ocupación emitido por parte del Supervisor Técnico Independiente siguiendo lo previsto en el Título 1 del Reglamento Colombiano de Construcción Sismo Resistente NSR-10.</w:t>
      </w:r>
    </w:p>
    <w:p w14:paraId="6F86A34C" w14:textId="77777777" w:rsidR="001F777F" w:rsidRPr="000E02A1" w:rsidRDefault="001F777F" w:rsidP="001F777F">
      <w:pPr>
        <w:pStyle w:val="NormalWeb"/>
        <w:shd w:val="clear" w:color="auto" w:fill="FFFFFF"/>
        <w:spacing w:before="0" w:beforeAutospacing="0" w:after="0" w:afterAutospacing="0"/>
        <w:ind w:left="720"/>
        <w:jc w:val="both"/>
        <w:rPr>
          <w:rFonts w:ascii="Arial Narrow" w:hAnsi="Arial Narrow"/>
          <w:sz w:val="20"/>
          <w:szCs w:val="20"/>
        </w:rPr>
      </w:pPr>
      <w:r w:rsidRPr="000E02A1">
        <w:rPr>
          <w:rFonts w:ascii="Arial Narrow" w:hAnsi="Arial Narrow"/>
          <w:sz w:val="20"/>
          <w:szCs w:val="20"/>
        </w:rPr>
        <w:t>El certificado técnico de ocupación deberá protocolizarse mediante escritura pública en los términos y condiciones establecidos en el artículo </w:t>
      </w:r>
      <w:hyperlink r:id="rId8" w:anchor="6" w:history="1">
        <w:r w:rsidRPr="000E02A1">
          <w:rPr>
            <w:rFonts w:ascii="Arial Narrow" w:hAnsi="Arial Narrow"/>
            <w:sz w:val="20"/>
            <w:szCs w:val="20"/>
          </w:rPr>
          <w:t>6º </w:t>
        </w:r>
      </w:hyperlink>
      <w:r w:rsidRPr="000E02A1">
        <w:rPr>
          <w:rFonts w:ascii="Arial Narrow" w:hAnsi="Arial Narrow"/>
          <w:sz w:val="20"/>
          <w:szCs w:val="20"/>
        </w:rPr>
        <w:t xml:space="preserve">de la Ley 1796 de 2016. La ocupación de edificaciones sin haber protocolizado y registrado el Certificado Técnico de Ocupación ocasionará las sanciones correspondientes, incluyendo las previstas en el Código </w:t>
      </w:r>
      <w:r w:rsidRPr="000E02A1">
        <w:rPr>
          <w:rFonts w:ascii="Arial Narrow" w:hAnsi="Arial Narrow"/>
          <w:sz w:val="20"/>
          <w:szCs w:val="20"/>
        </w:rPr>
        <w:lastRenderedPageBreak/>
        <w:t>Nacional de Policía y Convivencia, Ley </w:t>
      </w:r>
      <w:hyperlink r:id="rId9" w:anchor="0" w:history="1">
        <w:r w:rsidRPr="000E02A1">
          <w:rPr>
            <w:rFonts w:ascii="Arial Narrow" w:hAnsi="Arial Narrow"/>
            <w:sz w:val="20"/>
            <w:szCs w:val="20"/>
          </w:rPr>
          <w:t>1801 </w:t>
        </w:r>
      </w:hyperlink>
      <w:r w:rsidRPr="000E02A1">
        <w:rPr>
          <w:rFonts w:ascii="Arial Narrow" w:hAnsi="Arial Narrow"/>
          <w:sz w:val="20"/>
          <w:szCs w:val="20"/>
        </w:rPr>
        <w:t>de 2016 o la norma que la adicione, modifique o sustituya. No se requiere su protocolización en el reglamento de propiedad horizontal.</w:t>
      </w:r>
    </w:p>
    <w:p w14:paraId="1B33804A"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Remitir, para el caso de proyectos que requieren supervisión técnica independiente, copia de las actas de la supervisión técnica independiente que se expidan durante el desarrollo de la obra, así como el certificado técnico de ocupación, a las autoridades competentes para ejercer el control urbano en el municipio o distrito quienes remitirán copia a la entidad encargada de conservar el expediente del proyecto, y serán de público conocimiento. En los casos de patrimonios autónomos en los que el fideicomiso ostente la titularidad del predio y/o de la licencia de construcción, se deberá prever en el correspondiente contrato fiduciario quien es el responsable de esta obligación.</w:t>
      </w:r>
    </w:p>
    <w:p w14:paraId="21CD5D18"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Realizar los controles de calidad para los diferentes materiales y elementos que señalen las normas de construcción Sismo Resistentes.</w:t>
      </w:r>
    </w:p>
    <w:p w14:paraId="5E791CC3"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Instalar los equipos, sistemas e implementos de bajo consumo de agua, establecidos en la Ley 373 de 1997 o la norma que la adicione, modifique o sustituya.</w:t>
      </w:r>
    </w:p>
    <w:p w14:paraId="675143C6"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Cumplir con las normas vigentes de carácter nacional, municipal o distrital sobre eliminación de barreras arquitectónicas para personas en situación de discapacidad.</w:t>
      </w:r>
    </w:p>
    <w:p w14:paraId="33A1E217"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Cumplir con las disposiciones contenidas en las normas de construcción sismo resistente vigente.</w:t>
      </w:r>
    </w:p>
    <w:p w14:paraId="646B5A0E"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Dar cumplimiento a las disposiciones sobre construcción sostenible que adopte el Ministerio de Vivienda, Ciudad y Territorio o los municipios o distritos en ejercicio de sus competencias.</w:t>
      </w:r>
    </w:p>
    <w:p w14:paraId="056AB2CA" w14:textId="77777777" w:rsidR="001F777F" w:rsidRPr="000E02A1"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Realizar la publicación establecida en el artículo 2.2.6.1.2.3.8 del presente decreto en un diario de amplia circulación en el municipio o distrito donde se encuentren ubicados los inmuebles.</w:t>
      </w:r>
    </w:p>
    <w:p w14:paraId="4AD73C27" w14:textId="2553D7D5" w:rsidR="004A08B0" w:rsidRDefault="001F777F" w:rsidP="001F777F">
      <w:pPr>
        <w:pStyle w:val="NormalWeb"/>
        <w:numPr>
          <w:ilvl w:val="0"/>
          <w:numId w:val="42"/>
        </w:numPr>
        <w:shd w:val="clear" w:color="auto" w:fill="FFFFFF"/>
        <w:spacing w:before="0" w:beforeAutospacing="0"/>
        <w:jc w:val="both"/>
        <w:rPr>
          <w:rFonts w:ascii="Arial Narrow" w:hAnsi="Arial Narrow"/>
          <w:sz w:val="20"/>
          <w:szCs w:val="20"/>
        </w:rPr>
      </w:pPr>
      <w:r w:rsidRPr="000E02A1">
        <w:rPr>
          <w:rFonts w:ascii="Arial Narrow" w:hAnsi="Arial Narrow"/>
          <w:sz w:val="20"/>
          <w:szCs w:val="20"/>
        </w:rPr>
        <w:t>Solicitar en los términos establecidos en el artículo 2.2.6.1.4.7 del presente decreto la diligencia de inspección para la entrega material de las áreas de cesión.</w:t>
      </w:r>
    </w:p>
    <w:p w14:paraId="673A5369" w14:textId="77777777" w:rsidR="00510EE1" w:rsidRPr="002D477B" w:rsidRDefault="00510EE1" w:rsidP="00510EE1">
      <w:pPr>
        <w:widowControl/>
        <w:numPr>
          <w:ilvl w:val="0"/>
          <w:numId w:val="42"/>
        </w:numPr>
        <w:adjustRightInd w:val="0"/>
        <w:spacing w:line="240" w:lineRule="atLeast"/>
        <w:jc w:val="both"/>
        <w:rPr>
          <w:rFonts w:ascii="Arial Narrow" w:eastAsia="Calibri" w:hAnsi="Arial Narrow"/>
          <w:sz w:val="20"/>
          <w:szCs w:val="20"/>
          <w:lang w:val="es-CO"/>
        </w:rPr>
      </w:pPr>
      <w:r w:rsidRPr="002D477B">
        <w:rPr>
          <w:rFonts w:ascii="Arial Narrow" w:eastAsia="Calibri" w:hAnsi="Arial Narrow"/>
          <w:sz w:val="20"/>
          <w:szCs w:val="20"/>
          <w:lang w:val="es-CO"/>
        </w:rPr>
        <w:t>Se debe respetar en un todo el sistema estructural presentado y aprobado por medio de la presente resolución.</w:t>
      </w:r>
    </w:p>
    <w:p w14:paraId="439EC899" w14:textId="77777777" w:rsidR="00510EE1" w:rsidRPr="002D477B" w:rsidRDefault="00510EE1" w:rsidP="00510EE1">
      <w:pPr>
        <w:widowControl/>
        <w:numPr>
          <w:ilvl w:val="0"/>
          <w:numId w:val="42"/>
        </w:numPr>
        <w:adjustRightInd w:val="0"/>
        <w:spacing w:line="240" w:lineRule="atLeast"/>
        <w:jc w:val="both"/>
        <w:rPr>
          <w:rFonts w:ascii="Arial Narrow" w:eastAsia="Calibri" w:hAnsi="Arial Narrow"/>
          <w:sz w:val="20"/>
          <w:szCs w:val="20"/>
          <w:lang w:val="es-CO"/>
        </w:rPr>
      </w:pPr>
      <w:r w:rsidRPr="002D477B">
        <w:rPr>
          <w:rFonts w:ascii="Arial Narrow" w:eastAsia="Calibri" w:hAnsi="Arial Narrow"/>
          <w:sz w:val="20"/>
          <w:szCs w:val="20"/>
          <w:lang w:val="es-CO"/>
        </w:rPr>
        <w:t>Se deben seguir todas las recomendaciones dadas en el estudio de suelos.</w:t>
      </w:r>
    </w:p>
    <w:p w14:paraId="3D826D2C" w14:textId="77777777" w:rsidR="00510EE1" w:rsidRPr="002D477B" w:rsidRDefault="00510EE1" w:rsidP="00510EE1">
      <w:pPr>
        <w:widowControl/>
        <w:numPr>
          <w:ilvl w:val="0"/>
          <w:numId w:val="42"/>
        </w:numPr>
        <w:adjustRightInd w:val="0"/>
        <w:spacing w:line="240" w:lineRule="atLeast"/>
        <w:jc w:val="both"/>
        <w:rPr>
          <w:rFonts w:ascii="Arial Narrow" w:eastAsia="Calibri" w:hAnsi="Arial Narrow"/>
          <w:sz w:val="20"/>
          <w:szCs w:val="20"/>
          <w:lang w:val="es-CO"/>
        </w:rPr>
      </w:pPr>
      <w:r w:rsidRPr="002D477B">
        <w:rPr>
          <w:rFonts w:ascii="Arial Narrow" w:eastAsia="Calibri" w:hAnsi="Arial Narrow"/>
          <w:sz w:val="20"/>
          <w:szCs w:val="20"/>
          <w:lang w:val="es-CO"/>
        </w:rPr>
        <w:t>Se debe respetar la separación sísmica contra los predios vecinos, calculada según A.6.5 NSR-10, indicada y acotada en planos y aprobada mediante la presente resolución.</w:t>
      </w:r>
    </w:p>
    <w:p w14:paraId="4FA317C9" w14:textId="77777777" w:rsidR="00510EE1" w:rsidRPr="002D477B" w:rsidRDefault="00510EE1" w:rsidP="00510EE1">
      <w:pPr>
        <w:widowControl/>
        <w:numPr>
          <w:ilvl w:val="0"/>
          <w:numId w:val="42"/>
        </w:numPr>
        <w:adjustRightInd w:val="0"/>
        <w:spacing w:line="240" w:lineRule="atLeast"/>
        <w:jc w:val="both"/>
        <w:rPr>
          <w:rFonts w:ascii="Arial Narrow" w:eastAsia="Calibri" w:hAnsi="Arial Narrow"/>
          <w:sz w:val="20"/>
          <w:szCs w:val="20"/>
          <w:lang w:val="es-CO"/>
        </w:rPr>
      </w:pPr>
      <w:r w:rsidRPr="002D477B">
        <w:rPr>
          <w:rFonts w:ascii="Arial Narrow" w:eastAsia="Calibri" w:hAnsi="Arial Narrow"/>
          <w:sz w:val="20"/>
          <w:szCs w:val="20"/>
          <w:lang w:val="es-CO"/>
        </w:rPr>
        <w:t>En caso de que no exista algún elemento de la cimentación, vigas, columnas, muros o que no tenga las dimensiones o refuerzos indicados en los planos aprobados, ellos deberán ser construidos o reconstruidos, según el caso.</w:t>
      </w:r>
    </w:p>
    <w:p w14:paraId="3ED45BF4" w14:textId="77777777" w:rsidR="00510EE1" w:rsidRPr="002D477B" w:rsidRDefault="00510EE1" w:rsidP="00510EE1">
      <w:pPr>
        <w:widowControl/>
        <w:numPr>
          <w:ilvl w:val="0"/>
          <w:numId w:val="42"/>
        </w:numPr>
        <w:adjustRightInd w:val="0"/>
        <w:spacing w:line="240" w:lineRule="atLeast"/>
        <w:jc w:val="both"/>
        <w:rPr>
          <w:rFonts w:ascii="Arial Narrow" w:eastAsia="Calibri" w:hAnsi="Arial Narrow"/>
          <w:sz w:val="20"/>
          <w:szCs w:val="20"/>
          <w:lang w:val="es-CO"/>
        </w:rPr>
      </w:pPr>
      <w:r w:rsidRPr="002D477B">
        <w:rPr>
          <w:rFonts w:ascii="Arial Narrow" w:eastAsia="Calibri" w:hAnsi="Arial Narrow"/>
          <w:sz w:val="20"/>
          <w:szCs w:val="20"/>
          <w:lang w:val="es-CO"/>
        </w:rPr>
        <w:t xml:space="preserve">En los planos no se presentan obras de </w:t>
      </w:r>
      <w:proofErr w:type="spellStart"/>
      <w:r w:rsidRPr="002D477B">
        <w:rPr>
          <w:rFonts w:ascii="Arial Narrow" w:eastAsia="Calibri" w:hAnsi="Arial Narrow"/>
          <w:sz w:val="20"/>
          <w:szCs w:val="20"/>
          <w:lang w:val="es-CO"/>
        </w:rPr>
        <w:t>subcimentación</w:t>
      </w:r>
      <w:proofErr w:type="spellEnd"/>
      <w:r w:rsidRPr="002D477B">
        <w:rPr>
          <w:rFonts w:ascii="Arial Narrow" w:eastAsia="Calibri" w:hAnsi="Arial Narrow"/>
          <w:sz w:val="20"/>
          <w:szCs w:val="20"/>
          <w:lang w:val="es-CO"/>
        </w:rPr>
        <w:t xml:space="preserve">, ni </w:t>
      </w:r>
      <w:proofErr w:type="spellStart"/>
      <w:r w:rsidRPr="002D477B">
        <w:rPr>
          <w:rFonts w:ascii="Arial Narrow" w:eastAsia="Calibri" w:hAnsi="Arial Narrow"/>
          <w:sz w:val="20"/>
          <w:szCs w:val="20"/>
          <w:lang w:val="es-CO"/>
        </w:rPr>
        <w:t>submuraciones</w:t>
      </w:r>
      <w:proofErr w:type="spellEnd"/>
      <w:r w:rsidRPr="002D477B">
        <w:rPr>
          <w:rFonts w:ascii="Arial Narrow" w:eastAsia="Calibri" w:hAnsi="Arial Narrow"/>
          <w:sz w:val="20"/>
          <w:szCs w:val="20"/>
          <w:lang w:val="es-CO"/>
        </w:rPr>
        <w:t>, por lo cual no se someten a revisión. En caso de requerirse deberán ser diseñadas detalladamente y sometidas a aprobación por parte de la curaduría.</w:t>
      </w:r>
    </w:p>
    <w:p w14:paraId="73D862A0" w14:textId="77777777" w:rsidR="00510EE1" w:rsidRPr="00510EE1" w:rsidRDefault="00510EE1" w:rsidP="00510EE1">
      <w:pPr>
        <w:widowControl/>
        <w:numPr>
          <w:ilvl w:val="0"/>
          <w:numId w:val="42"/>
        </w:numPr>
        <w:adjustRightInd w:val="0"/>
        <w:spacing w:line="240" w:lineRule="atLeast"/>
        <w:contextualSpacing/>
        <w:jc w:val="both"/>
        <w:rPr>
          <w:rFonts w:ascii="Arial Narrow" w:eastAsia="Calibri" w:hAnsi="Arial Narrow"/>
          <w:b/>
          <w:sz w:val="20"/>
          <w:szCs w:val="20"/>
          <w:lang w:val="es-CO"/>
        </w:rPr>
      </w:pPr>
      <w:r w:rsidRPr="002D477B">
        <w:rPr>
          <w:rFonts w:ascii="Arial Narrow" w:eastAsia="Calibri" w:hAnsi="Arial Narrow"/>
          <w:sz w:val="20"/>
          <w:szCs w:val="20"/>
          <w:lang w:val="es-CO"/>
        </w:rPr>
        <w:t>De acuerdo con lo especificado en el artículo 19º de la ley 400 de 1997, y mediante modificación realizada en el artículo 5º de la ley 1796 de 2016. El constructor tendrá la obligación de realizar los controles mínimos de calidad tanto para los elementos estructurales como no estructurales; con el objeto de garantizar que la edificación se ejecute de conformidad con los planos, diseños y especificaciones técnicas aprobadas en la respectiva licencia.</w:t>
      </w:r>
    </w:p>
    <w:p w14:paraId="1C04782E" w14:textId="1D15B5E0" w:rsidR="00510EE1" w:rsidRPr="00510EE1" w:rsidRDefault="00510EE1" w:rsidP="00510EE1">
      <w:pPr>
        <w:pStyle w:val="Prrafodelista"/>
        <w:numPr>
          <w:ilvl w:val="0"/>
          <w:numId w:val="42"/>
        </w:numPr>
        <w:spacing w:before="15" w:line="244" w:lineRule="exact"/>
        <w:ind w:right="1"/>
        <w:rPr>
          <w:rFonts w:ascii="Arial Narrow" w:hAnsi="Arial Narrow"/>
          <w:i/>
          <w:iCs/>
          <w:color w:val="000000"/>
          <w:w w:val="111"/>
          <w:sz w:val="20"/>
          <w:szCs w:val="20"/>
        </w:rPr>
      </w:pPr>
      <w:r w:rsidRPr="00510EE1">
        <w:rPr>
          <w:rFonts w:ascii="Arial Narrow" w:hAnsi="Arial Narrow"/>
          <w:i/>
          <w:iCs/>
          <w:color w:val="000000"/>
          <w:w w:val="111"/>
          <w:sz w:val="20"/>
          <w:szCs w:val="20"/>
        </w:rPr>
        <w:t>Para adelantar intervenciones urbanísticas en la parte del predio objeto de la actualización cartográfica, el gestor y/o promotor y/o urbanizador queda obligado a ejecutar las obras de mitigación y las acciones para realizar seguimiento y monitoreo a fin de garantizar que  no se generen condiciones de riesgo, de acuerdo con lo determinado en el</w:t>
      </w:r>
      <w:r w:rsidRPr="00510EE1">
        <w:rPr>
          <w:rFonts w:ascii="Arial Narrow" w:hAnsi="Arial Narrow"/>
          <w:i/>
          <w:iCs/>
          <w:sz w:val="20"/>
          <w:szCs w:val="20"/>
        </w:rPr>
        <w:t xml:space="preserve"> Capítulo 9 “PROPUESTAS DE MEDIDAS ESTRUCTURALES PARA LA MITIGACIÓN DEL RIESGO” el plano denominado “ZONIFICACIÓN GEOTÉCNICA” (plano 29), y el plano de obras de mitigación denominado “obras propuestas -vista en planta y detalles” plano (001 y 002), del estudio detallado denominado  “ESTUDIO DETALLADO DE AMENAZA, VULNERABILIDADY RIESGO POR MOVIMIENTO EN MASA CON FIMES DE DESAFECTACIÓN EN EL BARRIO CHIPRE, MANIZALES-CALDAS”  elaborado por Zenit Ingeniería y Consultoría, que cuenta con visto bueno y viabilidad por parte de la Unidad de Gestión del Riesgo con oficio UGR2274-22 del 07.09.2022, con base al concepto favorable de la Sociedad Caldense de Ingenieros y Arquitectos mediante comunicación SCIA-171-22 del 05.08.2022</w:t>
      </w:r>
    </w:p>
    <w:p w14:paraId="1B8A1ED2" w14:textId="1C7BDCCD" w:rsidR="00510EE1" w:rsidRPr="00510EE1" w:rsidRDefault="00510EE1" w:rsidP="00510EE1">
      <w:pPr>
        <w:pStyle w:val="Prrafodelista"/>
        <w:widowControl/>
        <w:numPr>
          <w:ilvl w:val="0"/>
          <w:numId w:val="42"/>
        </w:numPr>
        <w:autoSpaceDE/>
        <w:autoSpaceDN/>
        <w:spacing w:line="276" w:lineRule="auto"/>
        <w:contextualSpacing/>
        <w:rPr>
          <w:rFonts w:ascii="Arial Narrow" w:hAnsi="Arial Narrow"/>
          <w:sz w:val="20"/>
          <w:szCs w:val="20"/>
        </w:rPr>
      </w:pPr>
      <w:r w:rsidRPr="00510EE1">
        <w:rPr>
          <w:rFonts w:ascii="Arial Narrow" w:hAnsi="Arial Narrow"/>
          <w:sz w:val="20"/>
          <w:szCs w:val="20"/>
        </w:rPr>
        <w:t>El Titular queda condicionado a rectificar las área y linderos del predio para cualquier procedimiento ante la oficina de registro y se compromete a realizar las posibles aclaraciones que se requieran ante el IGAC o ante la autoridad competente que así lo solicite.</w:t>
      </w:r>
    </w:p>
    <w:p w14:paraId="063A2F52" w14:textId="77777777" w:rsidR="00510EE1" w:rsidRPr="002D477B" w:rsidRDefault="00510EE1" w:rsidP="00510EE1">
      <w:pPr>
        <w:widowControl/>
        <w:adjustRightInd w:val="0"/>
        <w:spacing w:line="240" w:lineRule="atLeast"/>
        <w:contextualSpacing/>
        <w:jc w:val="both"/>
        <w:rPr>
          <w:rFonts w:ascii="Arial Narrow" w:eastAsia="Calibri" w:hAnsi="Arial Narrow"/>
          <w:b/>
          <w:sz w:val="20"/>
          <w:szCs w:val="20"/>
          <w:lang w:val="es-CO"/>
        </w:rPr>
      </w:pPr>
    </w:p>
    <w:p w14:paraId="2882923D" w14:textId="56332E65" w:rsidR="00D16125" w:rsidRPr="00224833" w:rsidRDefault="00D16125" w:rsidP="00224833">
      <w:pPr>
        <w:pStyle w:val="Textoindependiente"/>
        <w:spacing w:line="276" w:lineRule="auto"/>
        <w:ind w:right="128"/>
        <w:jc w:val="both"/>
        <w:rPr>
          <w:rFonts w:ascii="Arial Narrow" w:hAnsi="Arial Narrow"/>
          <w:sz w:val="22"/>
          <w:szCs w:val="22"/>
        </w:rPr>
      </w:pPr>
      <w:r w:rsidRPr="00224833">
        <w:rPr>
          <w:rFonts w:ascii="Arial Narrow" w:hAnsi="Arial Narrow"/>
          <w:b/>
          <w:sz w:val="22"/>
          <w:szCs w:val="22"/>
        </w:rPr>
        <w:t xml:space="preserve">ARTÍCULO </w:t>
      </w:r>
      <w:r w:rsidR="00172094" w:rsidRPr="00224833">
        <w:rPr>
          <w:rFonts w:ascii="Arial Narrow" w:hAnsi="Arial Narrow"/>
          <w:b/>
          <w:sz w:val="22"/>
          <w:szCs w:val="22"/>
        </w:rPr>
        <w:t>QUINTO</w:t>
      </w:r>
      <w:r w:rsidRPr="00224833">
        <w:rPr>
          <w:rFonts w:ascii="Arial Narrow" w:hAnsi="Arial Narrow"/>
          <w:b/>
          <w:sz w:val="22"/>
          <w:szCs w:val="22"/>
        </w:rPr>
        <w:t xml:space="preserve">: </w:t>
      </w:r>
      <w:r w:rsidR="0003078E" w:rsidRPr="00224833">
        <w:rPr>
          <w:rFonts w:ascii="Arial Narrow" w:hAnsi="Arial Narrow"/>
          <w:sz w:val="22"/>
          <w:szCs w:val="22"/>
        </w:rPr>
        <w:t>El alcance de la presente licencia se limita a las obras que se describen en la misma.</w:t>
      </w:r>
    </w:p>
    <w:p w14:paraId="343104DA" w14:textId="77777777" w:rsidR="00D16125" w:rsidRPr="00224833" w:rsidRDefault="00D16125" w:rsidP="00224833">
      <w:pPr>
        <w:pStyle w:val="Textoindependiente"/>
        <w:spacing w:line="276" w:lineRule="auto"/>
        <w:rPr>
          <w:rFonts w:ascii="Arial Narrow" w:hAnsi="Arial Narrow"/>
          <w:sz w:val="22"/>
          <w:szCs w:val="22"/>
        </w:rPr>
      </w:pPr>
    </w:p>
    <w:p w14:paraId="63AE7577" w14:textId="264EF171" w:rsidR="00D16125" w:rsidRPr="00224833" w:rsidRDefault="00D16125" w:rsidP="00224833">
      <w:pPr>
        <w:pStyle w:val="Textoindependiente"/>
        <w:spacing w:line="276" w:lineRule="auto"/>
        <w:ind w:right="128"/>
        <w:jc w:val="both"/>
        <w:rPr>
          <w:rFonts w:ascii="Arial Narrow" w:hAnsi="Arial Narrow"/>
          <w:sz w:val="22"/>
          <w:szCs w:val="22"/>
        </w:rPr>
      </w:pPr>
      <w:r w:rsidRPr="00510EE1">
        <w:rPr>
          <w:rFonts w:ascii="Arial Narrow" w:hAnsi="Arial Narrow"/>
          <w:b/>
          <w:sz w:val="22"/>
          <w:szCs w:val="22"/>
        </w:rPr>
        <w:lastRenderedPageBreak/>
        <w:t xml:space="preserve">ARTÍCULO </w:t>
      </w:r>
      <w:r w:rsidR="00172094" w:rsidRPr="00510EE1">
        <w:rPr>
          <w:rFonts w:ascii="Arial Narrow" w:hAnsi="Arial Narrow"/>
          <w:b/>
          <w:sz w:val="22"/>
          <w:szCs w:val="22"/>
        </w:rPr>
        <w:t>SEXTO</w:t>
      </w:r>
      <w:r w:rsidRPr="00510EE1">
        <w:rPr>
          <w:rFonts w:ascii="Arial Narrow" w:hAnsi="Arial Narrow"/>
          <w:sz w:val="22"/>
          <w:szCs w:val="22"/>
        </w:rPr>
        <w:t xml:space="preserve">: </w:t>
      </w:r>
      <w:r w:rsidR="00511E58" w:rsidRPr="00510EE1">
        <w:rPr>
          <w:rFonts w:ascii="Arial Narrow" w:hAnsi="Arial Narrow"/>
          <w:sz w:val="22"/>
          <w:szCs w:val="22"/>
        </w:rPr>
        <w:t xml:space="preserve">Que el Proyecto arquitectónico está </w:t>
      </w:r>
      <w:r w:rsidR="00510EE1" w:rsidRPr="00510EE1">
        <w:rPr>
          <w:rFonts w:ascii="Arial Narrow" w:hAnsi="Arial Narrow"/>
          <w:sz w:val="22"/>
          <w:szCs w:val="22"/>
        </w:rPr>
        <w:t>presentado por la arquitecta MARIA CAMILA ARISTIZABAL CAMPOS con Matrícula A19432020, los Cálculos Estructurales fueron elaborados por el ingeniero MARIO HUMBERTO CASTAÑO GARCIA con Matrícula 17202-74973, el estudio de suelos fue elaborado por el ingeniero SANTIAGO CANO BEDOYA con Matrícula 17202-430783 y el Constructor responsable es el ingeniero MARIO HUMBERTO CASTAÑO GARCIA con Matrícula 17202-74973.</w:t>
      </w:r>
    </w:p>
    <w:p w14:paraId="12193BA4" w14:textId="77777777" w:rsidR="00116DCA" w:rsidRPr="00224833" w:rsidRDefault="00116DCA" w:rsidP="00224833">
      <w:pPr>
        <w:pStyle w:val="Textoindependiente"/>
        <w:spacing w:line="276" w:lineRule="auto"/>
        <w:ind w:right="128"/>
        <w:jc w:val="both"/>
        <w:rPr>
          <w:rFonts w:ascii="Arial Narrow" w:hAnsi="Arial Narrow"/>
          <w:sz w:val="22"/>
          <w:szCs w:val="22"/>
        </w:rPr>
      </w:pPr>
    </w:p>
    <w:p w14:paraId="60308133" w14:textId="1D6D4A81" w:rsidR="00D16125" w:rsidRPr="00224833" w:rsidRDefault="00D16125" w:rsidP="00224833">
      <w:pPr>
        <w:pStyle w:val="Textoindependiente"/>
        <w:spacing w:line="276" w:lineRule="auto"/>
        <w:ind w:right="117"/>
        <w:jc w:val="both"/>
        <w:rPr>
          <w:rFonts w:ascii="Arial Narrow" w:hAnsi="Arial Narrow"/>
          <w:sz w:val="22"/>
          <w:szCs w:val="22"/>
        </w:rPr>
      </w:pPr>
      <w:r w:rsidRPr="00224833">
        <w:rPr>
          <w:rFonts w:ascii="Arial Narrow" w:hAnsi="Arial Narrow"/>
          <w:b/>
          <w:sz w:val="22"/>
          <w:szCs w:val="22"/>
        </w:rPr>
        <w:t>ARTÍCULO S</w:t>
      </w:r>
      <w:r w:rsidR="00172094" w:rsidRPr="00224833">
        <w:rPr>
          <w:rFonts w:ascii="Arial Narrow" w:hAnsi="Arial Narrow"/>
          <w:b/>
          <w:sz w:val="22"/>
          <w:szCs w:val="22"/>
        </w:rPr>
        <w:t>ÉPTIMO</w:t>
      </w:r>
      <w:r w:rsidRPr="00224833">
        <w:rPr>
          <w:rFonts w:ascii="Arial Narrow" w:hAnsi="Arial Narrow"/>
          <w:sz w:val="22"/>
          <w:szCs w:val="22"/>
        </w:rPr>
        <w:t>: La</w:t>
      </w:r>
      <w:r w:rsidR="0082147E" w:rsidRPr="00224833">
        <w:rPr>
          <w:rFonts w:ascii="Arial Narrow" w:hAnsi="Arial Narrow"/>
          <w:sz w:val="22"/>
          <w:szCs w:val="22"/>
        </w:rPr>
        <w:t xml:space="preserve"> obra de c</w:t>
      </w:r>
      <w:r w:rsidRPr="00224833">
        <w:rPr>
          <w:rFonts w:ascii="Arial Narrow" w:hAnsi="Arial Narrow"/>
          <w:sz w:val="22"/>
          <w:szCs w:val="22"/>
        </w:rPr>
        <w:t>onstrucción que se autoriza por medio de esta resolución debe sujetarse estrictamente a</w:t>
      </w:r>
      <w:r w:rsidRPr="00224833">
        <w:rPr>
          <w:rFonts w:ascii="Arial Narrow" w:hAnsi="Arial Narrow"/>
          <w:spacing w:val="1"/>
          <w:sz w:val="22"/>
          <w:szCs w:val="22"/>
        </w:rPr>
        <w:t xml:space="preserve"> </w:t>
      </w:r>
      <w:r w:rsidRPr="00224833">
        <w:rPr>
          <w:rFonts w:ascii="Arial Narrow" w:hAnsi="Arial Narrow"/>
          <w:sz w:val="22"/>
          <w:szCs w:val="22"/>
        </w:rPr>
        <w:t>los preceptos contenidos en el Decreto</w:t>
      </w:r>
      <w:r w:rsidRPr="00224833">
        <w:rPr>
          <w:rFonts w:ascii="Arial Narrow" w:hAnsi="Arial Narrow"/>
          <w:spacing w:val="1"/>
          <w:sz w:val="22"/>
          <w:szCs w:val="22"/>
        </w:rPr>
        <w:t xml:space="preserve"> </w:t>
      </w:r>
      <w:r w:rsidRPr="00224833">
        <w:rPr>
          <w:rFonts w:ascii="Arial Narrow" w:hAnsi="Arial Narrow"/>
          <w:sz w:val="22"/>
          <w:szCs w:val="22"/>
        </w:rPr>
        <w:t>926 de 2010 (Normas Colombianas de Diseño</w:t>
      </w:r>
      <w:r w:rsidRPr="00224833">
        <w:rPr>
          <w:rFonts w:ascii="Arial Narrow" w:hAnsi="Arial Narrow"/>
          <w:spacing w:val="1"/>
          <w:sz w:val="22"/>
          <w:szCs w:val="22"/>
        </w:rPr>
        <w:t xml:space="preserve"> </w:t>
      </w:r>
      <w:r w:rsidRPr="00224833">
        <w:rPr>
          <w:rFonts w:ascii="Arial Narrow" w:hAnsi="Arial Narrow"/>
          <w:sz w:val="22"/>
          <w:szCs w:val="22"/>
        </w:rPr>
        <w:t>y Construcción Sismo-</w:t>
      </w:r>
      <w:r w:rsidRPr="00224833">
        <w:rPr>
          <w:rFonts w:ascii="Arial Narrow" w:hAnsi="Arial Narrow"/>
          <w:spacing w:val="1"/>
          <w:sz w:val="22"/>
          <w:szCs w:val="22"/>
        </w:rPr>
        <w:t xml:space="preserve"> </w:t>
      </w:r>
      <w:r w:rsidRPr="00224833">
        <w:rPr>
          <w:rFonts w:ascii="Arial Narrow" w:hAnsi="Arial Narrow"/>
          <w:sz w:val="22"/>
          <w:szCs w:val="22"/>
        </w:rPr>
        <w:t>resistente), vigente en el momento de la expedición de la Licencia, así como a las demás normas que regulen la</w:t>
      </w:r>
      <w:r w:rsidRPr="00224833">
        <w:rPr>
          <w:rFonts w:ascii="Arial Narrow" w:hAnsi="Arial Narrow"/>
          <w:spacing w:val="1"/>
          <w:sz w:val="22"/>
          <w:szCs w:val="22"/>
        </w:rPr>
        <w:t xml:space="preserve"> </w:t>
      </w:r>
      <w:r w:rsidRPr="00224833">
        <w:rPr>
          <w:rFonts w:ascii="Arial Narrow" w:hAnsi="Arial Narrow"/>
          <w:sz w:val="22"/>
          <w:szCs w:val="22"/>
        </w:rPr>
        <w:t>construcción.</w:t>
      </w:r>
      <w:r w:rsidRPr="00224833">
        <w:rPr>
          <w:rFonts w:ascii="Arial Narrow" w:hAnsi="Arial Narrow"/>
          <w:spacing w:val="1"/>
          <w:sz w:val="22"/>
          <w:szCs w:val="22"/>
        </w:rPr>
        <w:t xml:space="preserve"> </w:t>
      </w:r>
      <w:r w:rsidR="00510EE1">
        <w:rPr>
          <w:rFonts w:ascii="Arial Narrow" w:hAnsi="Arial Narrow"/>
          <w:sz w:val="22"/>
          <w:szCs w:val="22"/>
        </w:rPr>
        <w:t>El</w:t>
      </w:r>
      <w:r w:rsidRPr="00224833">
        <w:rPr>
          <w:rFonts w:ascii="Arial Narrow" w:hAnsi="Arial Narrow"/>
          <w:sz w:val="22"/>
          <w:szCs w:val="22"/>
        </w:rPr>
        <w:t xml:space="preserve"> titular de la Licencia es</w:t>
      </w:r>
      <w:r w:rsidR="00510EE1">
        <w:rPr>
          <w:rFonts w:ascii="Arial Narrow" w:hAnsi="Arial Narrow"/>
          <w:sz w:val="22"/>
          <w:szCs w:val="22"/>
        </w:rPr>
        <w:t xml:space="preserve"> el</w:t>
      </w:r>
      <w:r w:rsidRPr="00224833">
        <w:rPr>
          <w:rFonts w:ascii="Arial Narrow" w:hAnsi="Arial Narrow"/>
          <w:sz w:val="22"/>
          <w:szCs w:val="22"/>
        </w:rPr>
        <w:t xml:space="preserve"> direct</w:t>
      </w:r>
      <w:r w:rsidR="00510EE1">
        <w:rPr>
          <w:rFonts w:ascii="Arial Narrow" w:hAnsi="Arial Narrow"/>
          <w:sz w:val="22"/>
          <w:szCs w:val="22"/>
        </w:rPr>
        <w:t>o</w:t>
      </w:r>
      <w:r w:rsidRPr="00224833">
        <w:rPr>
          <w:rFonts w:ascii="Arial Narrow" w:hAnsi="Arial Narrow"/>
          <w:sz w:val="22"/>
          <w:szCs w:val="22"/>
        </w:rPr>
        <w:t xml:space="preserve"> responsable de la correcta ejecución y estabilidad de la obra a</w:t>
      </w:r>
      <w:r w:rsidRPr="00224833">
        <w:rPr>
          <w:rFonts w:ascii="Arial Narrow" w:hAnsi="Arial Narrow"/>
          <w:spacing w:val="1"/>
          <w:sz w:val="22"/>
          <w:szCs w:val="22"/>
        </w:rPr>
        <w:t xml:space="preserve"> </w:t>
      </w:r>
      <w:r w:rsidRPr="00224833">
        <w:rPr>
          <w:rFonts w:ascii="Arial Narrow" w:hAnsi="Arial Narrow"/>
          <w:sz w:val="22"/>
          <w:szCs w:val="22"/>
        </w:rPr>
        <w:t>realizar,</w:t>
      </w:r>
      <w:r w:rsidRPr="00224833">
        <w:rPr>
          <w:rFonts w:ascii="Arial Narrow" w:hAnsi="Arial Narrow"/>
          <w:spacing w:val="2"/>
          <w:sz w:val="22"/>
          <w:szCs w:val="22"/>
        </w:rPr>
        <w:t xml:space="preserve"> </w:t>
      </w:r>
      <w:r w:rsidRPr="00224833">
        <w:rPr>
          <w:rFonts w:ascii="Arial Narrow" w:hAnsi="Arial Narrow"/>
          <w:sz w:val="22"/>
          <w:szCs w:val="22"/>
        </w:rPr>
        <w:t>de acuerdo</w:t>
      </w:r>
      <w:r w:rsidRPr="00224833">
        <w:rPr>
          <w:rFonts w:ascii="Arial Narrow" w:hAnsi="Arial Narrow"/>
          <w:spacing w:val="1"/>
          <w:sz w:val="22"/>
          <w:szCs w:val="22"/>
        </w:rPr>
        <w:t xml:space="preserve"> </w:t>
      </w:r>
      <w:r w:rsidRPr="00224833">
        <w:rPr>
          <w:rFonts w:ascii="Arial Narrow" w:hAnsi="Arial Narrow"/>
          <w:sz w:val="22"/>
          <w:szCs w:val="22"/>
        </w:rPr>
        <w:t>con</w:t>
      </w:r>
      <w:r w:rsidRPr="00224833">
        <w:rPr>
          <w:rFonts w:ascii="Arial Narrow" w:hAnsi="Arial Narrow"/>
          <w:spacing w:val="-4"/>
          <w:sz w:val="22"/>
          <w:szCs w:val="22"/>
        </w:rPr>
        <w:t xml:space="preserve"> </w:t>
      </w:r>
      <w:r w:rsidRPr="00224833">
        <w:rPr>
          <w:rFonts w:ascii="Arial Narrow" w:hAnsi="Arial Narrow"/>
          <w:sz w:val="22"/>
          <w:szCs w:val="22"/>
        </w:rPr>
        <w:t>el</w:t>
      </w:r>
      <w:r w:rsidRPr="00224833">
        <w:rPr>
          <w:rFonts w:ascii="Arial Narrow" w:hAnsi="Arial Narrow"/>
          <w:spacing w:val="-2"/>
          <w:sz w:val="22"/>
          <w:szCs w:val="22"/>
        </w:rPr>
        <w:t xml:space="preserve"> </w:t>
      </w:r>
      <w:r w:rsidRPr="00224833">
        <w:rPr>
          <w:rFonts w:ascii="Arial Narrow" w:hAnsi="Arial Narrow"/>
          <w:sz w:val="22"/>
          <w:szCs w:val="22"/>
        </w:rPr>
        <w:t>numeral</w:t>
      </w:r>
      <w:r w:rsidRPr="00224833">
        <w:rPr>
          <w:rFonts w:ascii="Arial Narrow" w:hAnsi="Arial Narrow"/>
          <w:spacing w:val="-7"/>
          <w:sz w:val="22"/>
          <w:szCs w:val="22"/>
        </w:rPr>
        <w:t xml:space="preserve"> </w:t>
      </w:r>
      <w:r w:rsidRPr="00224833">
        <w:rPr>
          <w:rFonts w:ascii="Arial Narrow" w:hAnsi="Arial Narrow"/>
          <w:sz w:val="22"/>
          <w:szCs w:val="22"/>
        </w:rPr>
        <w:t>5</w:t>
      </w:r>
      <w:r w:rsidRPr="00224833">
        <w:rPr>
          <w:rFonts w:ascii="Arial Narrow" w:hAnsi="Arial Narrow"/>
          <w:spacing w:val="1"/>
          <w:sz w:val="22"/>
          <w:szCs w:val="22"/>
        </w:rPr>
        <w:t xml:space="preserve"> </w:t>
      </w:r>
      <w:r w:rsidRPr="00224833">
        <w:rPr>
          <w:rFonts w:ascii="Arial Narrow" w:hAnsi="Arial Narrow"/>
          <w:sz w:val="22"/>
          <w:szCs w:val="22"/>
        </w:rPr>
        <w:t>del</w:t>
      </w:r>
      <w:r w:rsidRPr="00224833">
        <w:rPr>
          <w:rFonts w:ascii="Arial Narrow" w:hAnsi="Arial Narrow"/>
          <w:spacing w:val="-3"/>
          <w:sz w:val="22"/>
          <w:szCs w:val="22"/>
        </w:rPr>
        <w:t xml:space="preserve"> </w:t>
      </w:r>
      <w:r w:rsidRPr="00224833">
        <w:rPr>
          <w:rFonts w:ascii="Arial Narrow" w:hAnsi="Arial Narrow"/>
          <w:sz w:val="22"/>
          <w:szCs w:val="22"/>
        </w:rPr>
        <w:t>Artículo</w:t>
      </w:r>
      <w:r w:rsidRPr="00224833">
        <w:rPr>
          <w:rFonts w:ascii="Arial Narrow" w:hAnsi="Arial Narrow"/>
          <w:spacing w:val="4"/>
          <w:sz w:val="22"/>
          <w:szCs w:val="22"/>
        </w:rPr>
        <w:t xml:space="preserve"> </w:t>
      </w:r>
      <w:r w:rsidRPr="00224833">
        <w:rPr>
          <w:rFonts w:ascii="Arial Narrow" w:hAnsi="Arial Narrow"/>
          <w:sz w:val="22"/>
          <w:szCs w:val="22"/>
        </w:rPr>
        <w:t>99</w:t>
      </w:r>
      <w:r w:rsidRPr="00224833">
        <w:rPr>
          <w:rFonts w:ascii="Arial Narrow" w:hAnsi="Arial Narrow"/>
          <w:spacing w:val="1"/>
          <w:sz w:val="22"/>
          <w:szCs w:val="22"/>
        </w:rPr>
        <w:t xml:space="preserve"> </w:t>
      </w:r>
      <w:r w:rsidRPr="00224833">
        <w:rPr>
          <w:rFonts w:ascii="Arial Narrow" w:hAnsi="Arial Narrow"/>
          <w:sz w:val="22"/>
          <w:szCs w:val="22"/>
        </w:rPr>
        <w:t>de la</w:t>
      </w:r>
      <w:r w:rsidRPr="00224833">
        <w:rPr>
          <w:rFonts w:ascii="Arial Narrow" w:hAnsi="Arial Narrow"/>
          <w:spacing w:val="5"/>
          <w:sz w:val="22"/>
          <w:szCs w:val="22"/>
        </w:rPr>
        <w:t xml:space="preserve"> </w:t>
      </w:r>
      <w:r w:rsidRPr="00224833">
        <w:rPr>
          <w:rFonts w:ascii="Arial Narrow" w:hAnsi="Arial Narrow"/>
          <w:sz w:val="22"/>
          <w:szCs w:val="22"/>
        </w:rPr>
        <w:t>ley</w:t>
      </w:r>
      <w:r w:rsidRPr="00224833">
        <w:rPr>
          <w:rFonts w:ascii="Arial Narrow" w:hAnsi="Arial Narrow"/>
          <w:spacing w:val="-8"/>
          <w:sz w:val="22"/>
          <w:szCs w:val="22"/>
        </w:rPr>
        <w:t xml:space="preserve"> </w:t>
      </w:r>
      <w:r w:rsidRPr="00224833">
        <w:rPr>
          <w:rFonts w:ascii="Arial Narrow" w:hAnsi="Arial Narrow"/>
          <w:sz w:val="22"/>
          <w:szCs w:val="22"/>
        </w:rPr>
        <w:t>388</w:t>
      </w:r>
      <w:r w:rsidRPr="00224833">
        <w:rPr>
          <w:rFonts w:ascii="Arial Narrow" w:hAnsi="Arial Narrow"/>
          <w:spacing w:val="1"/>
          <w:sz w:val="22"/>
          <w:szCs w:val="22"/>
        </w:rPr>
        <w:t xml:space="preserve"> </w:t>
      </w:r>
      <w:r w:rsidRPr="00224833">
        <w:rPr>
          <w:rFonts w:ascii="Arial Narrow" w:hAnsi="Arial Narrow"/>
          <w:sz w:val="22"/>
          <w:szCs w:val="22"/>
        </w:rPr>
        <w:t>de 1997</w:t>
      </w:r>
      <w:r w:rsidRPr="00224833">
        <w:rPr>
          <w:rFonts w:ascii="Arial Narrow" w:hAnsi="Arial Narrow"/>
          <w:spacing w:val="4"/>
          <w:sz w:val="22"/>
          <w:szCs w:val="22"/>
        </w:rPr>
        <w:t xml:space="preserve"> </w:t>
      </w:r>
      <w:r w:rsidRPr="00224833">
        <w:rPr>
          <w:rFonts w:ascii="Arial Narrow" w:hAnsi="Arial Narrow"/>
          <w:sz w:val="22"/>
          <w:szCs w:val="22"/>
        </w:rPr>
        <w:t>y</w:t>
      </w:r>
      <w:r w:rsidRPr="00224833">
        <w:rPr>
          <w:rFonts w:ascii="Arial Narrow" w:hAnsi="Arial Narrow"/>
          <w:spacing w:val="-7"/>
          <w:sz w:val="22"/>
          <w:szCs w:val="22"/>
        </w:rPr>
        <w:t xml:space="preserve"> </w:t>
      </w:r>
      <w:r w:rsidRPr="00224833">
        <w:rPr>
          <w:rFonts w:ascii="Arial Narrow" w:hAnsi="Arial Narrow"/>
          <w:sz w:val="22"/>
          <w:szCs w:val="22"/>
        </w:rPr>
        <w:t>el</w:t>
      </w:r>
      <w:r w:rsidRPr="00224833">
        <w:rPr>
          <w:rFonts w:ascii="Arial Narrow" w:hAnsi="Arial Narrow"/>
          <w:spacing w:val="-7"/>
          <w:sz w:val="22"/>
          <w:szCs w:val="22"/>
        </w:rPr>
        <w:t xml:space="preserve"> </w:t>
      </w:r>
      <w:r w:rsidRPr="00224833">
        <w:rPr>
          <w:rFonts w:ascii="Arial Narrow" w:hAnsi="Arial Narrow"/>
          <w:sz w:val="22"/>
          <w:szCs w:val="22"/>
        </w:rPr>
        <w:t>Decreto</w:t>
      </w:r>
      <w:r w:rsidRPr="00224833">
        <w:rPr>
          <w:rFonts w:ascii="Arial Narrow" w:hAnsi="Arial Narrow"/>
          <w:spacing w:val="6"/>
          <w:sz w:val="22"/>
          <w:szCs w:val="22"/>
        </w:rPr>
        <w:t xml:space="preserve"> </w:t>
      </w:r>
      <w:r w:rsidRPr="00224833">
        <w:rPr>
          <w:rFonts w:ascii="Arial Narrow" w:hAnsi="Arial Narrow"/>
          <w:sz w:val="22"/>
          <w:szCs w:val="22"/>
        </w:rPr>
        <w:t>1077</w:t>
      </w:r>
      <w:r w:rsidRPr="00224833">
        <w:rPr>
          <w:rFonts w:ascii="Arial Narrow" w:hAnsi="Arial Narrow"/>
          <w:spacing w:val="-4"/>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2015.</w:t>
      </w:r>
    </w:p>
    <w:p w14:paraId="5E5C27E8" w14:textId="77777777" w:rsidR="00116DCA" w:rsidRPr="00224833" w:rsidRDefault="00116DCA" w:rsidP="00224833">
      <w:pPr>
        <w:pStyle w:val="Textoindependiente"/>
        <w:spacing w:line="276" w:lineRule="auto"/>
        <w:ind w:right="117"/>
        <w:jc w:val="both"/>
        <w:rPr>
          <w:rFonts w:ascii="Arial Narrow" w:hAnsi="Arial Narrow"/>
          <w:sz w:val="22"/>
          <w:szCs w:val="22"/>
        </w:rPr>
      </w:pPr>
    </w:p>
    <w:p w14:paraId="3FD962EF" w14:textId="2772B02A" w:rsidR="00D16125" w:rsidRPr="00224833" w:rsidRDefault="00D16125" w:rsidP="00224833">
      <w:pPr>
        <w:pStyle w:val="Textoindependiente"/>
        <w:spacing w:line="276" w:lineRule="auto"/>
        <w:ind w:right="124"/>
        <w:jc w:val="both"/>
        <w:rPr>
          <w:rFonts w:ascii="Arial Narrow" w:hAnsi="Arial Narrow"/>
          <w:sz w:val="22"/>
          <w:szCs w:val="22"/>
        </w:rPr>
      </w:pPr>
      <w:r w:rsidRPr="00224833">
        <w:rPr>
          <w:rFonts w:ascii="Arial Narrow" w:hAnsi="Arial Narrow"/>
          <w:b/>
          <w:sz w:val="22"/>
          <w:szCs w:val="22"/>
        </w:rPr>
        <w:t>ARTÍCULO</w:t>
      </w:r>
      <w:r w:rsidRPr="00224833">
        <w:rPr>
          <w:rFonts w:ascii="Arial Narrow" w:hAnsi="Arial Narrow"/>
          <w:b/>
          <w:spacing w:val="1"/>
          <w:sz w:val="22"/>
          <w:szCs w:val="22"/>
        </w:rPr>
        <w:t xml:space="preserve"> </w:t>
      </w:r>
      <w:r w:rsidR="00172094" w:rsidRPr="00224833">
        <w:rPr>
          <w:rFonts w:ascii="Arial Narrow" w:hAnsi="Arial Narrow"/>
          <w:b/>
          <w:sz w:val="22"/>
          <w:szCs w:val="22"/>
        </w:rPr>
        <w:t>OCTAVO</w:t>
      </w:r>
      <w:r w:rsidRPr="00224833">
        <w:rPr>
          <w:rFonts w:ascii="Arial Narrow" w:hAnsi="Arial Narrow"/>
          <w:sz w:val="22"/>
          <w:szCs w:val="22"/>
        </w:rPr>
        <w:t>:</w:t>
      </w:r>
      <w:r w:rsidRPr="00224833">
        <w:rPr>
          <w:rFonts w:ascii="Arial Narrow" w:hAnsi="Arial Narrow"/>
          <w:spacing w:val="1"/>
          <w:sz w:val="22"/>
          <w:szCs w:val="22"/>
        </w:rPr>
        <w:t xml:space="preserve"> </w:t>
      </w:r>
      <w:r w:rsidRPr="00224833">
        <w:rPr>
          <w:rFonts w:ascii="Arial Narrow" w:hAnsi="Arial Narrow"/>
          <w:sz w:val="22"/>
          <w:szCs w:val="22"/>
        </w:rPr>
        <w:t>La presente</w:t>
      </w:r>
      <w:r w:rsidRPr="00224833">
        <w:rPr>
          <w:rFonts w:ascii="Arial Narrow" w:hAnsi="Arial Narrow"/>
          <w:spacing w:val="1"/>
          <w:sz w:val="22"/>
          <w:szCs w:val="22"/>
        </w:rPr>
        <w:t xml:space="preserve"> </w:t>
      </w:r>
      <w:r w:rsidRPr="00224833">
        <w:rPr>
          <w:rFonts w:ascii="Arial Narrow" w:hAnsi="Arial Narrow"/>
          <w:sz w:val="22"/>
          <w:szCs w:val="22"/>
        </w:rPr>
        <w:t>licencia</w:t>
      </w:r>
      <w:r w:rsidRPr="00224833">
        <w:rPr>
          <w:rFonts w:ascii="Arial Narrow" w:hAnsi="Arial Narrow"/>
          <w:spacing w:val="1"/>
          <w:sz w:val="22"/>
          <w:szCs w:val="22"/>
        </w:rPr>
        <w:t xml:space="preserve"> </w:t>
      </w:r>
      <w:r w:rsidRPr="00224833">
        <w:rPr>
          <w:rFonts w:ascii="Arial Narrow" w:hAnsi="Arial Narrow"/>
          <w:sz w:val="22"/>
          <w:szCs w:val="22"/>
        </w:rPr>
        <w:t>de construcción,</w:t>
      </w:r>
      <w:r w:rsidRPr="00224833">
        <w:rPr>
          <w:rFonts w:ascii="Arial Narrow" w:hAnsi="Arial Narrow"/>
          <w:spacing w:val="1"/>
          <w:sz w:val="22"/>
          <w:szCs w:val="22"/>
        </w:rPr>
        <w:t xml:space="preserve"> </w:t>
      </w:r>
      <w:r w:rsidRPr="00224833">
        <w:rPr>
          <w:rFonts w:ascii="Arial Narrow" w:hAnsi="Arial Narrow"/>
          <w:sz w:val="22"/>
          <w:szCs w:val="22"/>
        </w:rPr>
        <w:t>no</w:t>
      </w:r>
      <w:r w:rsidRPr="00224833">
        <w:rPr>
          <w:rFonts w:ascii="Arial Narrow" w:hAnsi="Arial Narrow"/>
          <w:spacing w:val="1"/>
          <w:sz w:val="22"/>
          <w:szCs w:val="22"/>
        </w:rPr>
        <w:t xml:space="preserve"> </w:t>
      </w:r>
      <w:r w:rsidRPr="00224833">
        <w:rPr>
          <w:rFonts w:ascii="Arial Narrow" w:hAnsi="Arial Narrow"/>
          <w:sz w:val="22"/>
          <w:szCs w:val="22"/>
        </w:rPr>
        <w:t>implica pronunciamiento</w:t>
      </w:r>
      <w:r w:rsidRPr="00224833">
        <w:rPr>
          <w:rFonts w:ascii="Arial Narrow" w:hAnsi="Arial Narrow"/>
          <w:spacing w:val="1"/>
          <w:sz w:val="22"/>
          <w:szCs w:val="22"/>
        </w:rPr>
        <w:t xml:space="preserve"> </w:t>
      </w:r>
      <w:r w:rsidRPr="00224833">
        <w:rPr>
          <w:rFonts w:ascii="Arial Narrow" w:hAnsi="Arial Narrow"/>
          <w:sz w:val="22"/>
          <w:szCs w:val="22"/>
        </w:rPr>
        <w:t>alguno</w:t>
      </w:r>
      <w:r w:rsidRPr="00224833">
        <w:rPr>
          <w:rFonts w:ascii="Arial Narrow" w:hAnsi="Arial Narrow"/>
          <w:spacing w:val="1"/>
          <w:sz w:val="22"/>
          <w:szCs w:val="22"/>
        </w:rPr>
        <w:t xml:space="preserve"> </w:t>
      </w:r>
      <w:r w:rsidRPr="00224833">
        <w:rPr>
          <w:rFonts w:ascii="Arial Narrow" w:hAnsi="Arial Narrow"/>
          <w:sz w:val="22"/>
          <w:szCs w:val="22"/>
        </w:rPr>
        <w:t>sobre</w:t>
      </w:r>
      <w:r w:rsidRPr="00224833">
        <w:rPr>
          <w:rFonts w:ascii="Arial Narrow" w:hAnsi="Arial Narrow"/>
          <w:spacing w:val="1"/>
          <w:sz w:val="22"/>
          <w:szCs w:val="22"/>
        </w:rPr>
        <w:t xml:space="preserve"> </w:t>
      </w:r>
      <w:r w:rsidRPr="00224833">
        <w:rPr>
          <w:rFonts w:ascii="Arial Narrow" w:hAnsi="Arial Narrow"/>
          <w:sz w:val="22"/>
          <w:szCs w:val="22"/>
        </w:rPr>
        <w:t>los</w:t>
      </w:r>
      <w:r w:rsidRPr="00224833">
        <w:rPr>
          <w:rFonts w:ascii="Arial Narrow" w:hAnsi="Arial Narrow"/>
          <w:spacing w:val="1"/>
          <w:sz w:val="22"/>
          <w:szCs w:val="22"/>
        </w:rPr>
        <w:t xml:space="preserve"> </w:t>
      </w:r>
      <w:r w:rsidRPr="00224833">
        <w:rPr>
          <w:rFonts w:ascii="Arial Narrow" w:hAnsi="Arial Narrow"/>
          <w:sz w:val="22"/>
          <w:szCs w:val="22"/>
        </w:rPr>
        <w:t>linderos</w:t>
      </w:r>
      <w:r w:rsidRPr="00224833">
        <w:rPr>
          <w:rFonts w:ascii="Arial Narrow" w:hAnsi="Arial Narrow"/>
          <w:spacing w:val="-2"/>
          <w:sz w:val="22"/>
          <w:szCs w:val="22"/>
        </w:rPr>
        <w:t xml:space="preserve"> </w:t>
      </w:r>
      <w:r w:rsidRPr="00224833">
        <w:rPr>
          <w:rFonts w:ascii="Arial Narrow" w:hAnsi="Arial Narrow"/>
          <w:sz w:val="22"/>
          <w:szCs w:val="22"/>
        </w:rPr>
        <w:t>del</w:t>
      </w:r>
      <w:r w:rsidRPr="00224833">
        <w:rPr>
          <w:rFonts w:ascii="Arial Narrow" w:hAnsi="Arial Narrow"/>
          <w:spacing w:val="-7"/>
          <w:sz w:val="22"/>
          <w:szCs w:val="22"/>
        </w:rPr>
        <w:t xml:space="preserve"> </w:t>
      </w:r>
      <w:r w:rsidRPr="00224833">
        <w:rPr>
          <w:rFonts w:ascii="Arial Narrow" w:hAnsi="Arial Narrow"/>
          <w:sz w:val="22"/>
          <w:szCs w:val="22"/>
        </w:rPr>
        <w:t>predio,</w:t>
      </w:r>
      <w:r w:rsidRPr="00224833">
        <w:rPr>
          <w:rFonts w:ascii="Arial Narrow" w:hAnsi="Arial Narrow"/>
          <w:spacing w:val="3"/>
          <w:sz w:val="22"/>
          <w:szCs w:val="22"/>
        </w:rPr>
        <w:t xml:space="preserve"> </w:t>
      </w:r>
      <w:r w:rsidRPr="00224833">
        <w:rPr>
          <w:rFonts w:ascii="Arial Narrow" w:hAnsi="Arial Narrow"/>
          <w:sz w:val="22"/>
          <w:szCs w:val="22"/>
        </w:rPr>
        <w:t>la titularidad de</w:t>
      </w:r>
      <w:r w:rsidRPr="00224833">
        <w:rPr>
          <w:rFonts w:ascii="Arial Narrow" w:hAnsi="Arial Narrow"/>
          <w:spacing w:val="1"/>
          <w:sz w:val="22"/>
          <w:szCs w:val="22"/>
        </w:rPr>
        <w:t xml:space="preserve"> </w:t>
      </w:r>
      <w:r w:rsidRPr="00224833">
        <w:rPr>
          <w:rFonts w:ascii="Arial Narrow" w:hAnsi="Arial Narrow"/>
          <w:sz w:val="22"/>
          <w:szCs w:val="22"/>
        </w:rPr>
        <w:t>su dominio</w:t>
      </w:r>
      <w:r w:rsidRPr="00224833">
        <w:rPr>
          <w:rFonts w:ascii="Arial Narrow" w:hAnsi="Arial Narrow"/>
          <w:spacing w:val="4"/>
          <w:sz w:val="22"/>
          <w:szCs w:val="22"/>
        </w:rPr>
        <w:t xml:space="preserve"> </w:t>
      </w:r>
      <w:r w:rsidRPr="00224833">
        <w:rPr>
          <w:rFonts w:ascii="Arial Narrow" w:hAnsi="Arial Narrow"/>
          <w:sz w:val="22"/>
          <w:szCs w:val="22"/>
        </w:rPr>
        <w:t>ni</w:t>
      </w:r>
      <w:r w:rsidRPr="00224833">
        <w:rPr>
          <w:rFonts w:ascii="Arial Narrow" w:hAnsi="Arial Narrow"/>
          <w:spacing w:val="2"/>
          <w:sz w:val="22"/>
          <w:szCs w:val="22"/>
        </w:rPr>
        <w:t xml:space="preserve"> </w:t>
      </w:r>
      <w:r w:rsidRPr="00224833">
        <w:rPr>
          <w:rFonts w:ascii="Arial Narrow" w:hAnsi="Arial Narrow"/>
          <w:sz w:val="22"/>
          <w:szCs w:val="22"/>
        </w:rPr>
        <w:t>las</w:t>
      </w:r>
      <w:r w:rsidRPr="00224833">
        <w:rPr>
          <w:rFonts w:ascii="Arial Narrow" w:hAnsi="Arial Narrow"/>
          <w:spacing w:val="-2"/>
          <w:sz w:val="22"/>
          <w:szCs w:val="22"/>
        </w:rPr>
        <w:t xml:space="preserve"> </w:t>
      </w:r>
      <w:r w:rsidRPr="00224833">
        <w:rPr>
          <w:rFonts w:ascii="Arial Narrow" w:hAnsi="Arial Narrow"/>
          <w:sz w:val="22"/>
          <w:szCs w:val="22"/>
        </w:rPr>
        <w:t>características</w:t>
      </w:r>
      <w:r w:rsidRPr="00224833">
        <w:rPr>
          <w:rFonts w:ascii="Arial Narrow" w:hAnsi="Arial Narrow"/>
          <w:spacing w:val="-2"/>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su posesión.</w:t>
      </w:r>
    </w:p>
    <w:p w14:paraId="11B549C3" w14:textId="77777777" w:rsidR="00D16125" w:rsidRPr="00224833" w:rsidRDefault="00D16125" w:rsidP="00224833">
      <w:pPr>
        <w:pStyle w:val="Textoindependiente"/>
        <w:spacing w:before="9" w:line="276" w:lineRule="auto"/>
        <w:rPr>
          <w:rFonts w:ascii="Arial Narrow" w:hAnsi="Arial Narrow"/>
          <w:sz w:val="22"/>
          <w:szCs w:val="22"/>
        </w:rPr>
      </w:pPr>
    </w:p>
    <w:p w14:paraId="72DB76A2" w14:textId="1F07A3D7" w:rsidR="00D16125" w:rsidRDefault="00D16125" w:rsidP="00224833">
      <w:pPr>
        <w:pStyle w:val="Textoindependiente"/>
        <w:spacing w:line="276" w:lineRule="auto"/>
        <w:ind w:right="127"/>
        <w:jc w:val="both"/>
        <w:rPr>
          <w:rFonts w:ascii="Arial Narrow" w:hAnsi="Arial Narrow"/>
          <w:sz w:val="22"/>
          <w:szCs w:val="22"/>
        </w:rPr>
      </w:pPr>
      <w:r w:rsidRPr="00224833">
        <w:rPr>
          <w:rFonts w:ascii="Arial Narrow" w:hAnsi="Arial Narrow"/>
          <w:b/>
          <w:sz w:val="22"/>
          <w:szCs w:val="22"/>
        </w:rPr>
        <w:t xml:space="preserve">ARTÍCULO </w:t>
      </w:r>
      <w:r w:rsidR="00172094" w:rsidRPr="00224833">
        <w:rPr>
          <w:rFonts w:ascii="Arial Narrow" w:hAnsi="Arial Narrow"/>
          <w:b/>
          <w:sz w:val="22"/>
          <w:szCs w:val="22"/>
        </w:rPr>
        <w:t>NOVENO</w:t>
      </w:r>
      <w:r w:rsidRPr="00224833">
        <w:rPr>
          <w:rFonts w:ascii="Arial Narrow" w:hAnsi="Arial Narrow"/>
          <w:sz w:val="22"/>
          <w:szCs w:val="22"/>
        </w:rPr>
        <w:t>: Las obras deben ser ejecutadas de forma tal que garanticen tanto la salubridad de las</w:t>
      </w:r>
      <w:r w:rsidRPr="00224833">
        <w:rPr>
          <w:rFonts w:ascii="Arial Narrow" w:hAnsi="Arial Narrow"/>
          <w:spacing w:val="1"/>
          <w:sz w:val="22"/>
          <w:szCs w:val="22"/>
        </w:rPr>
        <w:t xml:space="preserve"> </w:t>
      </w:r>
      <w:r w:rsidRPr="00224833">
        <w:rPr>
          <w:rFonts w:ascii="Arial Narrow" w:hAnsi="Arial Narrow"/>
          <w:sz w:val="22"/>
          <w:szCs w:val="22"/>
        </w:rPr>
        <w:t>personas que allí laboran como la estabilidad de los terrenos, edificaciones y elementos constitutivos del espacio</w:t>
      </w:r>
      <w:r w:rsidRPr="00224833">
        <w:rPr>
          <w:rFonts w:ascii="Arial Narrow" w:hAnsi="Arial Narrow"/>
          <w:spacing w:val="1"/>
          <w:sz w:val="22"/>
          <w:szCs w:val="22"/>
        </w:rPr>
        <w:t xml:space="preserve"> </w:t>
      </w:r>
      <w:r w:rsidRPr="00224833">
        <w:rPr>
          <w:rFonts w:ascii="Arial Narrow" w:hAnsi="Arial Narrow"/>
          <w:sz w:val="22"/>
          <w:szCs w:val="22"/>
        </w:rPr>
        <w:t>público.</w:t>
      </w:r>
    </w:p>
    <w:p w14:paraId="5C47B1F9" w14:textId="77777777" w:rsidR="00E1120C" w:rsidRPr="00224833" w:rsidRDefault="00E1120C" w:rsidP="00224833">
      <w:pPr>
        <w:pStyle w:val="Textoindependiente"/>
        <w:spacing w:line="276" w:lineRule="auto"/>
        <w:ind w:right="127"/>
        <w:jc w:val="both"/>
        <w:rPr>
          <w:rFonts w:ascii="Arial Narrow" w:hAnsi="Arial Narrow"/>
          <w:sz w:val="22"/>
          <w:szCs w:val="22"/>
        </w:rPr>
      </w:pPr>
    </w:p>
    <w:p w14:paraId="3CBFB0C9" w14:textId="3C6963FA" w:rsidR="00D16125" w:rsidRPr="00224833" w:rsidRDefault="00D16125" w:rsidP="00224833">
      <w:pPr>
        <w:pStyle w:val="Textoindependiente"/>
        <w:spacing w:line="276" w:lineRule="auto"/>
        <w:ind w:right="123"/>
        <w:jc w:val="both"/>
        <w:rPr>
          <w:rFonts w:ascii="Arial Narrow" w:hAnsi="Arial Narrow"/>
          <w:sz w:val="22"/>
          <w:szCs w:val="22"/>
        </w:rPr>
      </w:pPr>
      <w:r w:rsidRPr="00224833">
        <w:rPr>
          <w:rFonts w:ascii="Arial Narrow" w:hAnsi="Arial Narrow"/>
          <w:b/>
          <w:sz w:val="22"/>
          <w:szCs w:val="22"/>
        </w:rPr>
        <w:t>ARTÍCULO</w:t>
      </w:r>
      <w:r w:rsidRPr="00224833">
        <w:rPr>
          <w:rFonts w:ascii="Arial Narrow" w:hAnsi="Arial Narrow"/>
          <w:b/>
          <w:spacing w:val="1"/>
          <w:sz w:val="22"/>
          <w:szCs w:val="22"/>
        </w:rPr>
        <w:t xml:space="preserve"> </w:t>
      </w:r>
      <w:r w:rsidR="00172094" w:rsidRPr="00224833">
        <w:rPr>
          <w:rFonts w:ascii="Arial Narrow" w:hAnsi="Arial Narrow"/>
          <w:b/>
          <w:sz w:val="22"/>
          <w:szCs w:val="22"/>
        </w:rPr>
        <w:t>DÉCIMO</w:t>
      </w:r>
      <w:r w:rsidRPr="00224833">
        <w:rPr>
          <w:rFonts w:ascii="Arial Narrow" w:hAnsi="Arial Narrow"/>
          <w:sz w:val="22"/>
          <w:szCs w:val="22"/>
        </w:rPr>
        <w:t>:</w:t>
      </w:r>
      <w:r w:rsidRPr="00224833">
        <w:rPr>
          <w:rFonts w:ascii="Arial Narrow" w:hAnsi="Arial Narrow"/>
          <w:spacing w:val="1"/>
          <w:sz w:val="22"/>
          <w:szCs w:val="22"/>
        </w:rPr>
        <w:t xml:space="preserve"> </w:t>
      </w:r>
      <w:r w:rsidRPr="00224833">
        <w:rPr>
          <w:rFonts w:ascii="Arial Narrow" w:hAnsi="Arial Narrow"/>
          <w:sz w:val="22"/>
          <w:szCs w:val="22"/>
        </w:rPr>
        <w:t>Es</w:t>
      </w:r>
      <w:r w:rsidRPr="00224833">
        <w:rPr>
          <w:rFonts w:ascii="Arial Narrow" w:hAnsi="Arial Narrow"/>
          <w:spacing w:val="1"/>
          <w:sz w:val="22"/>
          <w:szCs w:val="22"/>
        </w:rPr>
        <w:t xml:space="preserve"> </w:t>
      </w:r>
      <w:r w:rsidRPr="00224833">
        <w:rPr>
          <w:rFonts w:ascii="Arial Narrow" w:hAnsi="Arial Narrow"/>
          <w:sz w:val="22"/>
          <w:szCs w:val="22"/>
        </w:rPr>
        <w:t>obligación</w:t>
      </w:r>
      <w:r w:rsidRPr="00224833">
        <w:rPr>
          <w:rFonts w:ascii="Arial Narrow" w:hAnsi="Arial Narrow"/>
          <w:spacing w:val="1"/>
          <w:sz w:val="22"/>
          <w:szCs w:val="22"/>
        </w:rPr>
        <w:t xml:space="preserve"> </w:t>
      </w:r>
      <w:r w:rsidRPr="00224833">
        <w:rPr>
          <w:rFonts w:ascii="Arial Narrow" w:hAnsi="Arial Narrow"/>
          <w:sz w:val="22"/>
          <w:szCs w:val="22"/>
        </w:rPr>
        <w:t>mantener</w:t>
      </w:r>
      <w:r w:rsidRPr="00224833">
        <w:rPr>
          <w:rFonts w:ascii="Arial Narrow" w:hAnsi="Arial Narrow"/>
          <w:spacing w:val="1"/>
          <w:sz w:val="22"/>
          <w:szCs w:val="22"/>
        </w:rPr>
        <w:t xml:space="preserve"> </w:t>
      </w:r>
      <w:r w:rsidRPr="00224833">
        <w:rPr>
          <w:rFonts w:ascii="Arial Narrow" w:hAnsi="Arial Narrow"/>
          <w:sz w:val="22"/>
          <w:szCs w:val="22"/>
        </w:rPr>
        <w:t>en</w:t>
      </w:r>
      <w:r w:rsidRPr="00224833">
        <w:rPr>
          <w:rFonts w:ascii="Arial Narrow" w:hAnsi="Arial Narrow"/>
          <w:spacing w:val="1"/>
          <w:sz w:val="22"/>
          <w:szCs w:val="22"/>
        </w:rPr>
        <w:t xml:space="preserve"> </w:t>
      </w:r>
      <w:r w:rsidRPr="00224833">
        <w:rPr>
          <w:rFonts w:ascii="Arial Narrow" w:hAnsi="Arial Narrow"/>
          <w:sz w:val="22"/>
          <w:szCs w:val="22"/>
        </w:rPr>
        <w:t>la</w:t>
      </w:r>
      <w:r w:rsidRPr="00224833">
        <w:rPr>
          <w:rFonts w:ascii="Arial Narrow" w:hAnsi="Arial Narrow"/>
          <w:spacing w:val="1"/>
          <w:sz w:val="22"/>
          <w:szCs w:val="22"/>
        </w:rPr>
        <w:t xml:space="preserve"> </w:t>
      </w:r>
      <w:r w:rsidRPr="00224833">
        <w:rPr>
          <w:rFonts w:ascii="Arial Narrow" w:hAnsi="Arial Narrow"/>
          <w:sz w:val="22"/>
          <w:szCs w:val="22"/>
        </w:rPr>
        <w:t>obra</w:t>
      </w:r>
      <w:r w:rsidRPr="00224833">
        <w:rPr>
          <w:rFonts w:ascii="Arial Narrow" w:hAnsi="Arial Narrow"/>
          <w:spacing w:val="1"/>
          <w:sz w:val="22"/>
          <w:szCs w:val="22"/>
        </w:rPr>
        <w:t xml:space="preserve"> </w:t>
      </w:r>
      <w:r w:rsidRPr="00224833">
        <w:rPr>
          <w:rFonts w:ascii="Arial Narrow" w:hAnsi="Arial Narrow"/>
          <w:sz w:val="22"/>
          <w:szCs w:val="22"/>
        </w:rPr>
        <w:t>la</w:t>
      </w:r>
      <w:r w:rsidRPr="00224833">
        <w:rPr>
          <w:rFonts w:ascii="Arial Narrow" w:hAnsi="Arial Narrow"/>
          <w:spacing w:val="1"/>
          <w:sz w:val="22"/>
          <w:szCs w:val="22"/>
        </w:rPr>
        <w:t xml:space="preserve"> </w:t>
      </w:r>
      <w:r w:rsidRPr="00224833">
        <w:rPr>
          <w:rFonts w:ascii="Arial Narrow" w:hAnsi="Arial Narrow"/>
          <w:sz w:val="22"/>
          <w:szCs w:val="22"/>
        </w:rPr>
        <w:t>licencia</w:t>
      </w:r>
      <w:r w:rsidRPr="00224833">
        <w:rPr>
          <w:rFonts w:ascii="Arial Narrow" w:hAnsi="Arial Narrow"/>
          <w:spacing w:val="1"/>
          <w:sz w:val="22"/>
          <w:szCs w:val="22"/>
        </w:rPr>
        <w:t xml:space="preserve"> </w:t>
      </w:r>
      <w:r w:rsidRPr="00224833">
        <w:rPr>
          <w:rFonts w:ascii="Arial Narrow" w:hAnsi="Arial Narrow"/>
          <w:sz w:val="22"/>
          <w:szCs w:val="22"/>
        </w:rPr>
        <w:t>y</w:t>
      </w:r>
      <w:r w:rsidRPr="00224833">
        <w:rPr>
          <w:rFonts w:ascii="Arial Narrow" w:hAnsi="Arial Narrow"/>
          <w:spacing w:val="1"/>
          <w:sz w:val="22"/>
          <w:szCs w:val="22"/>
        </w:rPr>
        <w:t xml:space="preserve"> </w:t>
      </w:r>
      <w:r w:rsidRPr="00224833">
        <w:rPr>
          <w:rFonts w:ascii="Arial Narrow" w:hAnsi="Arial Narrow"/>
          <w:sz w:val="22"/>
          <w:szCs w:val="22"/>
        </w:rPr>
        <w:t>los</w:t>
      </w:r>
      <w:r w:rsidRPr="00224833">
        <w:rPr>
          <w:rFonts w:ascii="Arial Narrow" w:hAnsi="Arial Narrow"/>
          <w:spacing w:val="1"/>
          <w:sz w:val="22"/>
          <w:szCs w:val="22"/>
        </w:rPr>
        <w:t xml:space="preserve"> </w:t>
      </w:r>
      <w:r w:rsidRPr="00224833">
        <w:rPr>
          <w:rFonts w:ascii="Arial Narrow" w:hAnsi="Arial Narrow"/>
          <w:sz w:val="22"/>
          <w:szCs w:val="22"/>
        </w:rPr>
        <w:t>planos</w:t>
      </w:r>
      <w:r w:rsidRPr="00224833">
        <w:rPr>
          <w:rFonts w:ascii="Arial Narrow" w:hAnsi="Arial Narrow"/>
          <w:spacing w:val="1"/>
          <w:sz w:val="22"/>
          <w:szCs w:val="22"/>
        </w:rPr>
        <w:t xml:space="preserve"> </w:t>
      </w:r>
      <w:r w:rsidRPr="00224833">
        <w:rPr>
          <w:rFonts w:ascii="Arial Narrow" w:hAnsi="Arial Narrow"/>
          <w:sz w:val="22"/>
          <w:szCs w:val="22"/>
        </w:rPr>
        <w:t>con</w:t>
      </w:r>
      <w:r w:rsidRPr="00224833">
        <w:rPr>
          <w:rFonts w:ascii="Arial Narrow" w:hAnsi="Arial Narrow"/>
          <w:spacing w:val="1"/>
          <w:sz w:val="22"/>
          <w:szCs w:val="22"/>
        </w:rPr>
        <w:t xml:space="preserve"> </w:t>
      </w:r>
      <w:r w:rsidRPr="00224833">
        <w:rPr>
          <w:rFonts w:ascii="Arial Narrow" w:hAnsi="Arial Narrow"/>
          <w:sz w:val="22"/>
          <w:szCs w:val="22"/>
        </w:rPr>
        <w:t>constancia</w:t>
      </w:r>
      <w:r w:rsidRPr="00224833">
        <w:rPr>
          <w:rFonts w:ascii="Arial Narrow" w:hAnsi="Arial Narrow"/>
          <w:spacing w:val="1"/>
          <w:sz w:val="22"/>
          <w:szCs w:val="22"/>
        </w:rPr>
        <w:t xml:space="preserve"> </w:t>
      </w:r>
      <w:r w:rsidRPr="00224833">
        <w:rPr>
          <w:rFonts w:ascii="Arial Narrow" w:hAnsi="Arial Narrow"/>
          <w:sz w:val="22"/>
          <w:szCs w:val="22"/>
        </w:rPr>
        <w:t>de</w:t>
      </w:r>
      <w:r w:rsidRPr="00224833">
        <w:rPr>
          <w:rFonts w:ascii="Arial Narrow" w:hAnsi="Arial Narrow"/>
          <w:spacing w:val="50"/>
          <w:sz w:val="22"/>
          <w:szCs w:val="22"/>
        </w:rPr>
        <w:t xml:space="preserve"> </w:t>
      </w:r>
      <w:r w:rsidRPr="00224833">
        <w:rPr>
          <w:rFonts w:ascii="Arial Narrow" w:hAnsi="Arial Narrow"/>
          <w:sz w:val="22"/>
          <w:szCs w:val="22"/>
        </w:rPr>
        <w:t>la</w:t>
      </w:r>
      <w:r w:rsidRPr="00224833">
        <w:rPr>
          <w:rFonts w:ascii="Arial Narrow" w:hAnsi="Arial Narrow"/>
          <w:spacing w:val="1"/>
          <w:sz w:val="22"/>
          <w:szCs w:val="22"/>
        </w:rPr>
        <w:t xml:space="preserve"> </w:t>
      </w:r>
      <w:r w:rsidRPr="00224833">
        <w:rPr>
          <w:rFonts w:ascii="Arial Narrow" w:hAnsi="Arial Narrow"/>
          <w:sz w:val="22"/>
          <w:szCs w:val="22"/>
        </w:rPr>
        <w:t>aprobación,</w:t>
      </w:r>
      <w:r w:rsidRPr="00224833">
        <w:rPr>
          <w:rFonts w:ascii="Arial Narrow" w:hAnsi="Arial Narrow"/>
          <w:spacing w:val="2"/>
          <w:sz w:val="22"/>
          <w:szCs w:val="22"/>
        </w:rPr>
        <w:t xml:space="preserve"> </w:t>
      </w:r>
      <w:r w:rsidRPr="00224833">
        <w:rPr>
          <w:rFonts w:ascii="Arial Narrow" w:hAnsi="Arial Narrow"/>
          <w:sz w:val="22"/>
          <w:szCs w:val="22"/>
        </w:rPr>
        <w:t>para que</w:t>
      </w:r>
      <w:r w:rsidRPr="00224833">
        <w:rPr>
          <w:rFonts w:ascii="Arial Narrow" w:hAnsi="Arial Narrow"/>
          <w:spacing w:val="1"/>
          <w:sz w:val="22"/>
          <w:szCs w:val="22"/>
        </w:rPr>
        <w:t xml:space="preserve"> </w:t>
      </w:r>
      <w:r w:rsidRPr="00224833">
        <w:rPr>
          <w:rFonts w:ascii="Arial Narrow" w:hAnsi="Arial Narrow"/>
          <w:sz w:val="22"/>
          <w:szCs w:val="22"/>
        </w:rPr>
        <w:t>sean</w:t>
      </w:r>
      <w:r w:rsidRPr="00224833">
        <w:rPr>
          <w:rFonts w:ascii="Arial Narrow" w:hAnsi="Arial Narrow"/>
          <w:spacing w:val="-4"/>
          <w:sz w:val="22"/>
          <w:szCs w:val="22"/>
        </w:rPr>
        <w:t xml:space="preserve"> </w:t>
      </w:r>
      <w:r w:rsidRPr="00224833">
        <w:rPr>
          <w:rFonts w:ascii="Arial Narrow" w:hAnsi="Arial Narrow"/>
          <w:sz w:val="22"/>
          <w:szCs w:val="22"/>
        </w:rPr>
        <w:t>exhibidos</w:t>
      </w:r>
      <w:r w:rsidRPr="00224833">
        <w:rPr>
          <w:rFonts w:ascii="Arial Narrow" w:hAnsi="Arial Narrow"/>
          <w:spacing w:val="-1"/>
          <w:sz w:val="22"/>
          <w:szCs w:val="22"/>
        </w:rPr>
        <w:t xml:space="preserve"> </w:t>
      </w:r>
      <w:r w:rsidRPr="00224833">
        <w:rPr>
          <w:rFonts w:ascii="Arial Narrow" w:hAnsi="Arial Narrow"/>
          <w:sz w:val="22"/>
          <w:szCs w:val="22"/>
        </w:rPr>
        <w:t>cuando</w:t>
      </w:r>
      <w:r w:rsidRPr="00224833">
        <w:rPr>
          <w:rFonts w:ascii="Arial Narrow" w:hAnsi="Arial Narrow"/>
          <w:spacing w:val="4"/>
          <w:sz w:val="22"/>
          <w:szCs w:val="22"/>
        </w:rPr>
        <w:t xml:space="preserve"> </w:t>
      </w:r>
      <w:r w:rsidRPr="00224833">
        <w:rPr>
          <w:rFonts w:ascii="Arial Narrow" w:hAnsi="Arial Narrow"/>
          <w:sz w:val="22"/>
          <w:szCs w:val="22"/>
        </w:rPr>
        <w:t>los</w:t>
      </w:r>
      <w:r w:rsidRPr="00224833">
        <w:rPr>
          <w:rFonts w:ascii="Arial Narrow" w:hAnsi="Arial Narrow"/>
          <w:spacing w:val="-1"/>
          <w:sz w:val="22"/>
          <w:szCs w:val="22"/>
        </w:rPr>
        <w:t xml:space="preserve"> </w:t>
      </w:r>
      <w:r w:rsidRPr="00224833">
        <w:rPr>
          <w:rFonts w:ascii="Arial Narrow" w:hAnsi="Arial Narrow"/>
          <w:sz w:val="22"/>
          <w:szCs w:val="22"/>
        </w:rPr>
        <w:t>requiera</w:t>
      </w:r>
      <w:r w:rsidRPr="00224833">
        <w:rPr>
          <w:rFonts w:ascii="Arial Narrow" w:hAnsi="Arial Narrow"/>
          <w:spacing w:val="4"/>
          <w:sz w:val="22"/>
          <w:szCs w:val="22"/>
        </w:rPr>
        <w:t xml:space="preserve"> </w:t>
      </w:r>
      <w:r w:rsidRPr="00224833">
        <w:rPr>
          <w:rFonts w:ascii="Arial Narrow" w:hAnsi="Arial Narrow"/>
          <w:sz w:val="22"/>
          <w:szCs w:val="22"/>
        </w:rPr>
        <w:t>la</w:t>
      </w:r>
      <w:r w:rsidRPr="00224833">
        <w:rPr>
          <w:rFonts w:ascii="Arial Narrow" w:hAnsi="Arial Narrow"/>
          <w:spacing w:val="1"/>
          <w:sz w:val="22"/>
          <w:szCs w:val="22"/>
        </w:rPr>
        <w:t xml:space="preserve"> </w:t>
      </w:r>
      <w:r w:rsidRPr="00224833">
        <w:rPr>
          <w:rFonts w:ascii="Arial Narrow" w:hAnsi="Arial Narrow"/>
          <w:sz w:val="22"/>
          <w:szCs w:val="22"/>
        </w:rPr>
        <w:t>autoridad competente.</w:t>
      </w:r>
    </w:p>
    <w:p w14:paraId="20EDD874" w14:textId="77777777" w:rsidR="00D16125" w:rsidRPr="00224833" w:rsidRDefault="00D16125" w:rsidP="00224833">
      <w:pPr>
        <w:pStyle w:val="Textoindependiente"/>
        <w:spacing w:before="10" w:line="276" w:lineRule="auto"/>
        <w:rPr>
          <w:rFonts w:ascii="Arial Narrow" w:hAnsi="Arial Narrow"/>
          <w:sz w:val="22"/>
          <w:szCs w:val="22"/>
        </w:rPr>
      </w:pPr>
    </w:p>
    <w:p w14:paraId="1DC892D8" w14:textId="62DA991A" w:rsidR="0003078E" w:rsidRPr="00224833" w:rsidRDefault="00D16125" w:rsidP="00224833">
      <w:pPr>
        <w:pStyle w:val="Textoindependiente"/>
        <w:spacing w:line="276" w:lineRule="auto"/>
        <w:ind w:right="122"/>
        <w:jc w:val="both"/>
        <w:rPr>
          <w:rFonts w:ascii="Arial Narrow" w:hAnsi="Arial Narrow"/>
          <w:sz w:val="22"/>
          <w:szCs w:val="22"/>
        </w:rPr>
      </w:pPr>
      <w:r w:rsidRPr="00224833">
        <w:rPr>
          <w:rFonts w:ascii="Arial Narrow" w:hAnsi="Arial Narrow"/>
          <w:b/>
          <w:sz w:val="22"/>
          <w:szCs w:val="22"/>
        </w:rPr>
        <w:t>ARTÍCULO DÉCIMO</w:t>
      </w:r>
      <w:r w:rsidR="00172094" w:rsidRPr="00224833">
        <w:rPr>
          <w:rFonts w:ascii="Arial Narrow" w:hAnsi="Arial Narrow"/>
          <w:b/>
          <w:sz w:val="22"/>
          <w:szCs w:val="22"/>
        </w:rPr>
        <w:t xml:space="preserve"> PRIMERO</w:t>
      </w:r>
      <w:r w:rsidRPr="00224833">
        <w:rPr>
          <w:rFonts w:ascii="Arial Narrow" w:hAnsi="Arial Narrow"/>
          <w:sz w:val="22"/>
          <w:szCs w:val="22"/>
        </w:rPr>
        <w:t xml:space="preserve">: </w:t>
      </w:r>
      <w:bookmarkStart w:id="11" w:name="_Hlk98329846"/>
      <w:r w:rsidR="00510EE1">
        <w:rPr>
          <w:rFonts w:ascii="Arial Narrow" w:hAnsi="Arial Narrow"/>
          <w:sz w:val="22"/>
          <w:szCs w:val="22"/>
        </w:rPr>
        <w:t>El</w:t>
      </w:r>
      <w:r w:rsidR="0003078E" w:rsidRPr="00224833">
        <w:rPr>
          <w:rFonts w:ascii="Arial Narrow" w:hAnsi="Arial Narrow"/>
          <w:sz w:val="22"/>
          <w:szCs w:val="22"/>
        </w:rPr>
        <w:t xml:space="preserve"> titular de la licencia será </w:t>
      </w:r>
      <w:r w:rsidR="00510EE1">
        <w:rPr>
          <w:rFonts w:ascii="Arial Narrow" w:hAnsi="Arial Narrow"/>
          <w:sz w:val="22"/>
          <w:szCs w:val="22"/>
        </w:rPr>
        <w:t>el</w:t>
      </w:r>
      <w:r w:rsidR="0003078E" w:rsidRPr="00224833">
        <w:rPr>
          <w:rFonts w:ascii="Arial Narrow" w:hAnsi="Arial Narrow"/>
          <w:sz w:val="22"/>
          <w:szCs w:val="22"/>
        </w:rPr>
        <w:t xml:space="preserve"> responsable de todas las obligaciones urbanísticas y arquitectónicas adquiridas con ocasión de su expedición y extracontractualmente por los perjuicios que se causaren a terceros en desarrollo de </w:t>
      </w:r>
      <w:proofErr w:type="gramStart"/>
      <w:r w:rsidR="0003078E" w:rsidRPr="00224833">
        <w:rPr>
          <w:rFonts w:ascii="Arial Narrow" w:hAnsi="Arial Narrow"/>
          <w:sz w:val="22"/>
          <w:szCs w:val="22"/>
        </w:rPr>
        <w:t>la misma</w:t>
      </w:r>
      <w:proofErr w:type="gramEnd"/>
      <w:r w:rsidR="0003078E" w:rsidRPr="00224833">
        <w:rPr>
          <w:rFonts w:ascii="Arial Narrow" w:hAnsi="Arial Narrow"/>
          <w:sz w:val="22"/>
          <w:szCs w:val="22"/>
        </w:rPr>
        <w:t>.</w:t>
      </w:r>
      <w:bookmarkEnd w:id="11"/>
    </w:p>
    <w:p w14:paraId="42AADC2B" w14:textId="77777777" w:rsidR="00D16125" w:rsidRPr="00224833" w:rsidRDefault="00D16125" w:rsidP="00224833">
      <w:pPr>
        <w:pStyle w:val="Textoindependiente"/>
        <w:spacing w:line="276" w:lineRule="auto"/>
        <w:ind w:right="128"/>
        <w:jc w:val="both"/>
        <w:rPr>
          <w:rFonts w:ascii="Arial Narrow" w:hAnsi="Arial Narrow"/>
          <w:b/>
          <w:sz w:val="22"/>
          <w:szCs w:val="22"/>
        </w:rPr>
      </w:pPr>
    </w:p>
    <w:p w14:paraId="2FCD23E8" w14:textId="4605EF4B" w:rsidR="00D16125" w:rsidRPr="00224833" w:rsidRDefault="00D16125" w:rsidP="00224833">
      <w:pPr>
        <w:pStyle w:val="Textoindependiente"/>
        <w:spacing w:line="276" w:lineRule="auto"/>
        <w:ind w:right="128"/>
        <w:jc w:val="both"/>
        <w:rPr>
          <w:rFonts w:ascii="Arial Narrow" w:hAnsi="Arial Narrow"/>
          <w:sz w:val="22"/>
          <w:szCs w:val="22"/>
        </w:rPr>
      </w:pPr>
      <w:r w:rsidRPr="00224833">
        <w:rPr>
          <w:rFonts w:ascii="Arial Narrow" w:hAnsi="Arial Narrow"/>
          <w:b/>
          <w:sz w:val="22"/>
          <w:szCs w:val="22"/>
        </w:rPr>
        <w:t>ARTÍCULO</w:t>
      </w:r>
      <w:r w:rsidRPr="00224833">
        <w:rPr>
          <w:rFonts w:ascii="Arial Narrow" w:hAnsi="Arial Narrow"/>
          <w:b/>
          <w:spacing w:val="1"/>
          <w:sz w:val="22"/>
          <w:szCs w:val="22"/>
        </w:rPr>
        <w:t xml:space="preserve"> </w:t>
      </w:r>
      <w:r w:rsidRPr="00224833">
        <w:rPr>
          <w:rFonts w:ascii="Arial Narrow" w:hAnsi="Arial Narrow"/>
          <w:b/>
          <w:sz w:val="22"/>
          <w:szCs w:val="22"/>
        </w:rPr>
        <w:t>DÉCIMO</w:t>
      </w:r>
      <w:r w:rsidRPr="00224833">
        <w:rPr>
          <w:rFonts w:ascii="Arial Narrow" w:hAnsi="Arial Narrow"/>
          <w:b/>
          <w:spacing w:val="1"/>
          <w:sz w:val="22"/>
          <w:szCs w:val="22"/>
        </w:rPr>
        <w:t xml:space="preserve"> </w:t>
      </w:r>
      <w:r w:rsidR="00172094" w:rsidRPr="00224833">
        <w:rPr>
          <w:rFonts w:ascii="Arial Narrow" w:hAnsi="Arial Narrow"/>
          <w:b/>
          <w:sz w:val="22"/>
          <w:szCs w:val="22"/>
        </w:rPr>
        <w:t>SEGUNDO</w:t>
      </w:r>
      <w:r w:rsidRPr="00224833">
        <w:rPr>
          <w:rFonts w:ascii="Arial Narrow" w:hAnsi="Arial Narrow"/>
          <w:sz w:val="22"/>
          <w:szCs w:val="22"/>
        </w:rPr>
        <w:t>:</w:t>
      </w:r>
      <w:r w:rsidRPr="00224833">
        <w:rPr>
          <w:rFonts w:ascii="Arial Narrow" w:hAnsi="Arial Narrow"/>
          <w:spacing w:val="1"/>
          <w:sz w:val="22"/>
          <w:szCs w:val="22"/>
        </w:rPr>
        <w:t xml:space="preserve"> </w:t>
      </w:r>
      <w:r w:rsidRPr="00224833">
        <w:rPr>
          <w:rFonts w:ascii="Arial Narrow" w:hAnsi="Arial Narrow"/>
          <w:sz w:val="22"/>
          <w:szCs w:val="22"/>
        </w:rPr>
        <w:t>El</w:t>
      </w:r>
      <w:r w:rsidRPr="00224833">
        <w:rPr>
          <w:rFonts w:ascii="Arial Narrow" w:hAnsi="Arial Narrow"/>
          <w:spacing w:val="1"/>
          <w:sz w:val="22"/>
          <w:szCs w:val="22"/>
        </w:rPr>
        <w:t xml:space="preserve"> </w:t>
      </w:r>
      <w:r w:rsidRPr="00224833">
        <w:rPr>
          <w:rFonts w:ascii="Arial Narrow" w:hAnsi="Arial Narrow"/>
          <w:sz w:val="22"/>
          <w:szCs w:val="22"/>
        </w:rPr>
        <w:t>constructor,</w:t>
      </w:r>
      <w:r w:rsidRPr="00224833">
        <w:rPr>
          <w:rFonts w:ascii="Arial Narrow" w:hAnsi="Arial Narrow"/>
          <w:spacing w:val="1"/>
          <w:sz w:val="22"/>
          <w:szCs w:val="22"/>
        </w:rPr>
        <w:t xml:space="preserve"> </w:t>
      </w:r>
      <w:r w:rsidRPr="00224833">
        <w:rPr>
          <w:rFonts w:ascii="Arial Narrow" w:hAnsi="Arial Narrow"/>
          <w:sz w:val="22"/>
          <w:szCs w:val="22"/>
        </w:rPr>
        <w:t>al</w:t>
      </w:r>
      <w:r w:rsidRPr="00224833">
        <w:rPr>
          <w:rFonts w:ascii="Arial Narrow" w:hAnsi="Arial Narrow"/>
          <w:spacing w:val="1"/>
          <w:sz w:val="22"/>
          <w:szCs w:val="22"/>
        </w:rPr>
        <w:t xml:space="preserve"> </w:t>
      </w:r>
      <w:r w:rsidRPr="00224833">
        <w:rPr>
          <w:rFonts w:ascii="Arial Narrow" w:hAnsi="Arial Narrow"/>
          <w:sz w:val="22"/>
          <w:szCs w:val="22"/>
        </w:rPr>
        <w:t>concluir</w:t>
      </w:r>
      <w:r w:rsidRPr="00224833">
        <w:rPr>
          <w:rFonts w:ascii="Arial Narrow" w:hAnsi="Arial Narrow"/>
          <w:spacing w:val="1"/>
          <w:sz w:val="22"/>
          <w:szCs w:val="22"/>
        </w:rPr>
        <w:t xml:space="preserve"> </w:t>
      </w:r>
      <w:r w:rsidRPr="00224833">
        <w:rPr>
          <w:rFonts w:ascii="Arial Narrow" w:hAnsi="Arial Narrow"/>
          <w:sz w:val="22"/>
          <w:szCs w:val="22"/>
        </w:rPr>
        <w:t>las</w:t>
      </w:r>
      <w:r w:rsidRPr="00224833">
        <w:rPr>
          <w:rFonts w:ascii="Arial Narrow" w:hAnsi="Arial Narrow"/>
          <w:spacing w:val="1"/>
          <w:sz w:val="22"/>
          <w:szCs w:val="22"/>
        </w:rPr>
        <w:t xml:space="preserve"> </w:t>
      </w:r>
      <w:r w:rsidRPr="00224833">
        <w:rPr>
          <w:rFonts w:ascii="Arial Narrow" w:hAnsi="Arial Narrow"/>
          <w:sz w:val="22"/>
          <w:szCs w:val="22"/>
        </w:rPr>
        <w:t>obras</w:t>
      </w:r>
      <w:r w:rsidRPr="00224833">
        <w:rPr>
          <w:rFonts w:ascii="Arial Narrow" w:hAnsi="Arial Narrow"/>
          <w:spacing w:val="1"/>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edificación,</w:t>
      </w:r>
      <w:r w:rsidRPr="00224833">
        <w:rPr>
          <w:rFonts w:ascii="Arial Narrow" w:hAnsi="Arial Narrow"/>
          <w:spacing w:val="1"/>
          <w:sz w:val="22"/>
          <w:szCs w:val="22"/>
        </w:rPr>
        <w:t xml:space="preserve"> </w:t>
      </w:r>
      <w:r w:rsidRPr="00224833">
        <w:rPr>
          <w:rFonts w:ascii="Arial Narrow" w:hAnsi="Arial Narrow"/>
          <w:sz w:val="22"/>
          <w:szCs w:val="22"/>
        </w:rPr>
        <w:t>deberá</w:t>
      </w:r>
      <w:r w:rsidRPr="00224833">
        <w:rPr>
          <w:rFonts w:ascii="Arial Narrow" w:hAnsi="Arial Narrow"/>
          <w:spacing w:val="1"/>
          <w:sz w:val="22"/>
          <w:szCs w:val="22"/>
        </w:rPr>
        <w:t xml:space="preserve"> </w:t>
      </w:r>
      <w:r w:rsidRPr="00224833">
        <w:rPr>
          <w:rFonts w:ascii="Arial Narrow" w:hAnsi="Arial Narrow"/>
          <w:sz w:val="22"/>
          <w:szCs w:val="22"/>
        </w:rPr>
        <w:t>solicitar</w:t>
      </w:r>
      <w:r w:rsidRPr="00224833">
        <w:rPr>
          <w:rFonts w:ascii="Arial Narrow" w:hAnsi="Arial Narrow"/>
          <w:spacing w:val="1"/>
          <w:sz w:val="22"/>
          <w:szCs w:val="22"/>
        </w:rPr>
        <w:t xml:space="preserve"> </w:t>
      </w:r>
      <w:r w:rsidRPr="00224833">
        <w:rPr>
          <w:rFonts w:ascii="Arial Narrow" w:hAnsi="Arial Narrow"/>
          <w:sz w:val="22"/>
          <w:szCs w:val="22"/>
        </w:rPr>
        <w:t>Autorización</w:t>
      </w:r>
      <w:r w:rsidRPr="00224833">
        <w:rPr>
          <w:rFonts w:ascii="Arial Narrow" w:hAnsi="Arial Narrow"/>
          <w:spacing w:val="1"/>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Ocupación</w:t>
      </w:r>
      <w:r w:rsidRPr="00224833">
        <w:rPr>
          <w:rFonts w:ascii="Arial Narrow" w:hAnsi="Arial Narrow"/>
          <w:spacing w:val="1"/>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Inmuebles</w:t>
      </w:r>
      <w:r w:rsidRPr="00224833">
        <w:rPr>
          <w:rFonts w:ascii="Arial Narrow" w:hAnsi="Arial Narrow"/>
          <w:spacing w:val="1"/>
          <w:sz w:val="22"/>
          <w:szCs w:val="22"/>
        </w:rPr>
        <w:t xml:space="preserve"> </w:t>
      </w:r>
      <w:r w:rsidRPr="00224833">
        <w:rPr>
          <w:rFonts w:ascii="Arial Narrow" w:hAnsi="Arial Narrow"/>
          <w:sz w:val="22"/>
          <w:szCs w:val="22"/>
        </w:rPr>
        <w:t>en</w:t>
      </w:r>
      <w:r w:rsidRPr="00224833">
        <w:rPr>
          <w:rFonts w:ascii="Arial Narrow" w:hAnsi="Arial Narrow"/>
          <w:spacing w:val="1"/>
          <w:sz w:val="22"/>
          <w:szCs w:val="22"/>
        </w:rPr>
        <w:t xml:space="preserve"> </w:t>
      </w:r>
      <w:r w:rsidRPr="00224833">
        <w:rPr>
          <w:rFonts w:ascii="Arial Narrow" w:hAnsi="Arial Narrow"/>
          <w:sz w:val="22"/>
          <w:szCs w:val="22"/>
        </w:rPr>
        <w:t>los</w:t>
      </w:r>
      <w:r w:rsidRPr="00224833">
        <w:rPr>
          <w:rFonts w:ascii="Arial Narrow" w:hAnsi="Arial Narrow"/>
          <w:spacing w:val="1"/>
          <w:sz w:val="22"/>
          <w:szCs w:val="22"/>
        </w:rPr>
        <w:t xml:space="preserve"> </w:t>
      </w:r>
      <w:r w:rsidRPr="00224833">
        <w:rPr>
          <w:rFonts w:ascii="Arial Narrow" w:hAnsi="Arial Narrow"/>
          <w:sz w:val="22"/>
          <w:szCs w:val="22"/>
        </w:rPr>
        <w:t>términos</w:t>
      </w:r>
      <w:r w:rsidRPr="00224833">
        <w:rPr>
          <w:rFonts w:ascii="Arial Narrow" w:hAnsi="Arial Narrow"/>
          <w:spacing w:val="1"/>
          <w:sz w:val="22"/>
          <w:szCs w:val="22"/>
        </w:rPr>
        <w:t xml:space="preserve"> </w:t>
      </w:r>
      <w:r w:rsidRPr="00224833">
        <w:rPr>
          <w:rFonts w:ascii="Arial Narrow" w:hAnsi="Arial Narrow"/>
          <w:sz w:val="22"/>
          <w:szCs w:val="22"/>
        </w:rPr>
        <w:t>del</w:t>
      </w:r>
      <w:r w:rsidRPr="00224833">
        <w:rPr>
          <w:rFonts w:ascii="Arial Narrow" w:hAnsi="Arial Narrow"/>
          <w:spacing w:val="1"/>
          <w:sz w:val="22"/>
          <w:szCs w:val="22"/>
        </w:rPr>
        <w:t xml:space="preserve"> </w:t>
      </w:r>
      <w:r w:rsidRPr="00224833">
        <w:rPr>
          <w:rFonts w:ascii="Arial Narrow" w:hAnsi="Arial Narrow"/>
          <w:sz w:val="22"/>
          <w:szCs w:val="22"/>
        </w:rPr>
        <w:t>artículo</w:t>
      </w:r>
      <w:r w:rsidRPr="00224833">
        <w:rPr>
          <w:rFonts w:ascii="Arial Narrow" w:hAnsi="Arial Narrow"/>
          <w:spacing w:val="1"/>
          <w:sz w:val="22"/>
          <w:szCs w:val="22"/>
        </w:rPr>
        <w:t xml:space="preserve"> </w:t>
      </w:r>
      <w:r w:rsidRPr="00224833">
        <w:rPr>
          <w:rFonts w:ascii="Arial Narrow" w:hAnsi="Arial Narrow"/>
          <w:sz w:val="22"/>
          <w:szCs w:val="22"/>
        </w:rPr>
        <w:t>2.2.6.1.4.1</w:t>
      </w:r>
      <w:r w:rsidRPr="00224833">
        <w:rPr>
          <w:rFonts w:ascii="Arial Narrow" w:hAnsi="Arial Narrow"/>
          <w:spacing w:val="1"/>
          <w:sz w:val="22"/>
          <w:szCs w:val="22"/>
        </w:rPr>
        <w:t xml:space="preserve"> </w:t>
      </w:r>
      <w:r w:rsidRPr="00224833">
        <w:rPr>
          <w:rFonts w:ascii="Arial Narrow" w:hAnsi="Arial Narrow"/>
          <w:sz w:val="22"/>
          <w:szCs w:val="22"/>
        </w:rPr>
        <w:t>del decreto</w:t>
      </w:r>
      <w:r w:rsidRPr="00224833">
        <w:rPr>
          <w:rFonts w:ascii="Arial Narrow" w:hAnsi="Arial Narrow"/>
          <w:spacing w:val="1"/>
          <w:sz w:val="22"/>
          <w:szCs w:val="22"/>
        </w:rPr>
        <w:t xml:space="preserve"> </w:t>
      </w:r>
      <w:r w:rsidRPr="00224833">
        <w:rPr>
          <w:rFonts w:ascii="Arial Narrow" w:hAnsi="Arial Narrow"/>
          <w:sz w:val="22"/>
          <w:szCs w:val="22"/>
        </w:rPr>
        <w:t>1077</w:t>
      </w:r>
      <w:r w:rsidRPr="00224833">
        <w:rPr>
          <w:rFonts w:ascii="Arial Narrow" w:hAnsi="Arial Narrow"/>
          <w:spacing w:val="1"/>
          <w:sz w:val="22"/>
          <w:szCs w:val="22"/>
        </w:rPr>
        <w:t xml:space="preserve"> </w:t>
      </w:r>
      <w:r w:rsidRPr="00224833">
        <w:rPr>
          <w:rFonts w:ascii="Arial Narrow" w:hAnsi="Arial Narrow"/>
          <w:sz w:val="22"/>
          <w:szCs w:val="22"/>
        </w:rPr>
        <w:t>de</w:t>
      </w:r>
      <w:r w:rsidRPr="00224833">
        <w:rPr>
          <w:rFonts w:ascii="Arial Narrow" w:hAnsi="Arial Narrow"/>
          <w:spacing w:val="1"/>
          <w:sz w:val="22"/>
          <w:szCs w:val="22"/>
        </w:rPr>
        <w:t xml:space="preserve"> </w:t>
      </w:r>
      <w:r w:rsidRPr="00224833">
        <w:rPr>
          <w:rFonts w:ascii="Arial Narrow" w:hAnsi="Arial Narrow"/>
          <w:sz w:val="22"/>
          <w:szCs w:val="22"/>
        </w:rPr>
        <w:t>2015,</w:t>
      </w:r>
      <w:r w:rsidRPr="00224833">
        <w:rPr>
          <w:rFonts w:ascii="Arial Narrow" w:hAnsi="Arial Narrow"/>
          <w:spacing w:val="1"/>
          <w:sz w:val="22"/>
          <w:szCs w:val="22"/>
        </w:rPr>
        <w:t xml:space="preserve"> </w:t>
      </w:r>
      <w:r w:rsidRPr="00224833">
        <w:rPr>
          <w:rFonts w:ascii="Arial Narrow" w:hAnsi="Arial Narrow"/>
          <w:sz w:val="22"/>
          <w:szCs w:val="22"/>
        </w:rPr>
        <w:t>modificado</w:t>
      </w:r>
      <w:r w:rsidRPr="00224833">
        <w:rPr>
          <w:rFonts w:ascii="Arial Narrow" w:hAnsi="Arial Narrow"/>
          <w:spacing w:val="4"/>
          <w:sz w:val="22"/>
          <w:szCs w:val="22"/>
        </w:rPr>
        <w:t xml:space="preserve"> </w:t>
      </w:r>
      <w:r w:rsidRPr="00224833">
        <w:rPr>
          <w:rFonts w:ascii="Arial Narrow" w:hAnsi="Arial Narrow"/>
          <w:sz w:val="22"/>
          <w:szCs w:val="22"/>
        </w:rPr>
        <w:t>por</w:t>
      </w:r>
      <w:r w:rsidRPr="00224833">
        <w:rPr>
          <w:rFonts w:ascii="Arial Narrow" w:hAnsi="Arial Narrow"/>
          <w:spacing w:val="-1"/>
          <w:sz w:val="22"/>
          <w:szCs w:val="22"/>
        </w:rPr>
        <w:t xml:space="preserve"> </w:t>
      </w:r>
      <w:r w:rsidRPr="00224833">
        <w:rPr>
          <w:rFonts w:ascii="Arial Narrow" w:hAnsi="Arial Narrow"/>
          <w:sz w:val="22"/>
          <w:szCs w:val="22"/>
        </w:rPr>
        <w:t>el</w:t>
      </w:r>
      <w:r w:rsidRPr="00224833">
        <w:rPr>
          <w:rFonts w:ascii="Arial Narrow" w:hAnsi="Arial Narrow"/>
          <w:spacing w:val="-6"/>
          <w:sz w:val="22"/>
          <w:szCs w:val="22"/>
        </w:rPr>
        <w:t xml:space="preserve"> </w:t>
      </w:r>
      <w:r w:rsidRPr="00224833">
        <w:rPr>
          <w:rFonts w:ascii="Arial Narrow" w:hAnsi="Arial Narrow"/>
          <w:sz w:val="22"/>
          <w:szCs w:val="22"/>
        </w:rPr>
        <w:t>artículo</w:t>
      </w:r>
      <w:r w:rsidRPr="00224833">
        <w:rPr>
          <w:rFonts w:ascii="Arial Narrow" w:hAnsi="Arial Narrow"/>
          <w:spacing w:val="5"/>
          <w:sz w:val="22"/>
          <w:szCs w:val="22"/>
        </w:rPr>
        <w:t xml:space="preserve"> </w:t>
      </w:r>
      <w:r w:rsidRPr="00224833">
        <w:rPr>
          <w:rFonts w:ascii="Arial Narrow" w:hAnsi="Arial Narrow"/>
          <w:sz w:val="22"/>
          <w:szCs w:val="22"/>
        </w:rPr>
        <w:t>13</w:t>
      </w:r>
      <w:r w:rsidRPr="00224833">
        <w:rPr>
          <w:rFonts w:ascii="Arial Narrow" w:hAnsi="Arial Narrow"/>
          <w:spacing w:val="1"/>
          <w:sz w:val="22"/>
          <w:szCs w:val="22"/>
        </w:rPr>
        <w:t xml:space="preserve"> </w:t>
      </w:r>
      <w:r w:rsidRPr="00224833">
        <w:rPr>
          <w:rFonts w:ascii="Arial Narrow" w:hAnsi="Arial Narrow"/>
          <w:sz w:val="22"/>
          <w:szCs w:val="22"/>
        </w:rPr>
        <w:t>del</w:t>
      </w:r>
      <w:r w:rsidRPr="00224833">
        <w:rPr>
          <w:rFonts w:ascii="Arial Narrow" w:hAnsi="Arial Narrow"/>
          <w:spacing w:val="-6"/>
          <w:sz w:val="22"/>
          <w:szCs w:val="22"/>
        </w:rPr>
        <w:t xml:space="preserve"> </w:t>
      </w:r>
      <w:r w:rsidRPr="00224833">
        <w:rPr>
          <w:rFonts w:ascii="Arial Narrow" w:hAnsi="Arial Narrow"/>
          <w:sz w:val="22"/>
          <w:szCs w:val="22"/>
        </w:rPr>
        <w:t>decreto</w:t>
      </w:r>
      <w:r w:rsidRPr="00224833">
        <w:rPr>
          <w:rFonts w:ascii="Arial Narrow" w:hAnsi="Arial Narrow"/>
          <w:spacing w:val="6"/>
          <w:sz w:val="22"/>
          <w:szCs w:val="22"/>
        </w:rPr>
        <w:t xml:space="preserve"> </w:t>
      </w:r>
      <w:r w:rsidRPr="00224833">
        <w:rPr>
          <w:rFonts w:ascii="Arial Narrow" w:hAnsi="Arial Narrow"/>
          <w:sz w:val="22"/>
          <w:szCs w:val="22"/>
        </w:rPr>
        <w:t>1203</w:t>
      </w:r>
      <w:r w:rsidRPr="00224833">
        <w:rPr>
          <w:rFonts w:ascii="Arial Narrow" w:hAnsi="Arial Narrow"/>
          <w:spacing w:val="-4"/>
          <w:sz w:val="22"/>
          <w:szCs w:val="22"/>
        </w:rPr>
        <w:t xml:space="preserve"> </w:t>
      </w:r>
      <w:r w:rsidRPr="00224833">
        <w:rPr>
          <w:rFonts w:ascii="Arial Narrow" w:hAnsi="Arial Narrow"/>
          <w:sz w:val="22"/>
          <w:szCs w:val="22"/>
        </w:rPr>
        <w:t>de</w:t>
      </w:r>
      <w:r w:rsidRPr="00224833">
        <w:rPr>
          <w:rFonts w:ascii="Arial Narrow" w:hAnsi="Arial Narrow"/>
          <w:spacing w:val="-3"/>
          <w:sz w:val="22"/>
          <w:szCs w:val="22"/>
        </w:rPr>
        <w:t xml:space="preserve"> </w:t>
      </w:r>
      <w:r w:rsidRPr="00224833">
        <w:rPr>
          <w:rFonts w:ascii="Arial Narrow" w:hAnsi="Arial Narrow"/>
          <w:sz w:val="22"/>
          <w:szCs w:val="22"/>
        </w:rPr>
        <w:t>2017:</w:t>
      </w:r>
    </w:p>
    <w:p w14:paraId="6BE73D4A" w14:textId="77777777" w:rsidR="00D16125" w:rsidRPr="00E73AD9" w:rsidRDefault="00D16125" w:rsidP="00224833">
      <w:pPr>
        <w:pStyle w:val="Textoindependiente"/>
        <w:spacing w:before="9" w:line="276" w:lineRule="auto"/>
        <w:rPr>
          <w:rFonts w:ascii="Arial Narrow" w:hAnsi="Arial Narrow"/>
          <w:i/>
          <w:iCs/>
        </w:rPr>
      </w:pPr>
    </w:p>
    <w:p w14:paraId="79F7BBFB" w14:textId="4B4617FB" w:rsidR="00D16125" w:rsidRPr="00E73AD9" w:rsidRDefault="00D16125" w:rsidP="00224833">
      <w:pPr>
        <w:spacing w:line="276" w:lineRule="auto"/>
        <w:ind w:left="820" w:right="1025"/>
        <w:jc w:val="both"/>
        <w:rPr>
          <w:rFonts w:ascii="Arial Narrow" w:hAnsi="Arial Narrow"/>
          <w:i/>
          <w:iCs/>
          <w:sz w:val="20"/>
          <w:szCs w:val="20"/>
        </w:rPr>
      </w:pPr>
      <w:r w:rsidRPr="00E73AD9">
        <w:rPr>
          <w:rFonts w:ascii="Arial Narrow" w:hAnsi="Arial Narrow"/>
          <w:i/>
          <w:iCs/>
          <w:sz w:val="20"/>
          <w:szCs w:val="20"/>
        </w:rPr>
        <w:t>“Artículo 2.2.6.1.4.1. Autorización de Ocupación de Inmuebles. Es el acto mediante el cual la autoridad competente para</w:t>
      </w:r>
      <w:r w:rsidRPr="00E73AD9">
        <w:rPr>
          <w:rFonts w:ascii="Arial Narrow" w:hAnsi="Arial Narrow"/>
          <w:i/>
          <w:iCs/>
          <w:spacing w:val="1"/>
          <w:sz w:val="20"/>
          <w:szCs w:val="20"/>
        </w:rPr>
        <w:t xml:space="preserve"> </w:t>
      </w:r>
      <w:r w:rsidRPr="00E73AD9">
        <w:rPr>
          <w:rFonts w:ascii="Arial Narrow" w:hAnsi="Arial Narrow"/>
          <w:i/>
          <w:iCs/>
          <w:sz w:val="20"/>
          <w:szCs w:val="20"/>
        </w:rPr>
        <w:t>ejercer</w:t>
      </w:r>
      <w:r w:rsidRPr="00E73AD9">
        <w:rPr>
          <w:rFonts w:ascii="Arial Narrow" w:hAnsi="Arial Narrow"/>
          <w:i/>
          <w:iCs/>
          <w:spacing w:val="1"/>
          <w:sz w:val="20"/>
          <w:szCs w:val="20"/>
        </w:rPr>
        <w:t xml:space="preserve"> </w:t>
      </w:r>
      <w:r w:rsidRPr="00E73AD9">
        <w:rPr>
          <w:rFonts w:ascii="Arial Narrow" w:hAnsi="Arial Narrow"/>
          <w:i/>
          <w:iCs/>
          <w:sz w:val="20"/>
          <w:szCs w:val="20"/>
        </w:rPr>
        <w:t>el</w:t>
      </w:r>
      <w:r w:rsidRPr="00E73AD9">
        <w:rPr>
          <w:rFonts w:ascii="Arial Narrow" w:hAnsi="Arial Narrow"/>
          <w:i/>
          <w:iCs/>
          <w:spacing w:val="-2"/>
          <w:sz w:val="20"/>
          <w:szCs w:val="20"/>
        </w:rPr>
        <w:t xml:space="preserve"> </w:t>
      </w:r>
      <w:r w:rsidRPr="00E73AD9">
        <w:rPr>
          <w:rFonts w:ascii="Arial Narrow" w:hAnsi="Arial Narrow"/>
          <w:i/>
          <w:iCs/>
          <w:sz w:val="20"/>
          <w:szCs w:val="20"/>
        </w:rPr>
        <w:t>control</w:t>
      </w:r>
      <w:r w:rsidRPr="00E73AD9">
        <w:rPr>
          <w:rFonts w:ascii="Arial Narrow" w:hAnsi="Arial Narrow"/>
          <w:i/>
          <w:iCs/>
          <w:spacing w:val="-2"/>
          <w:sz w:val="20"/>
          <w:szCs w:val="20"/>
        </w:rPr>
        <w:t xml:space="preserve"> </w:t>
      </w:r>
      <w:r w:rsidRPr="00E73AD9">
        <w:rPr>
          <w:rFonts w:ascii="Arial Narrow" w:hAnsi="Arial Narrow"/>
          <w:i/>
          <w:iCs/>
          <w:sz w:val="20"/>
          <w:szCs w:val="20"/>
        </w:rPr>
        <w:t>urbano</w:t>
      </w:r>
      <w:r w:rsidRPr="00E73AD9">
        <w:rPr>
          <w:rFonts w:ascii="Arial Narrow" w:hAnsi="Arial Narrow"/>
          <w:i/>
          <w:iCs/>
          <w:spacing w:val="-2"/>
          <w:sz w:val="20"/>
          <w:szCs w:val="20"/>
        </w:rPr>
        <w:t xml:space="preserve"> </w:t>
      </w:r>
      <w:r w:rsidRPr="00E73AD9">
        <w:rPr>
          <w:rFonts w:ascii="Arial Narrow" w:hAnsi="Arial Narrow"/>
          <w:i/>
          <w:iCs/>
          <w:sz w:val="20"/>
          <w:szCs w:val="20"/>
        </w:rPr>
        <w:t>y</w:t>
      </w:r>
      <w:r w:rsidRPr="00E73AD9">
        <w:rPr>
          <w:rFonts w:ascii="Arial Narrow" w:hAnsi="Arial Narrow"/>
          <w:i/>
          <w:iCs/>
          <w:spacing w:val="-5"/>
          <w:sz w:val="20"/>
          <w:szCs w:val="20"/>
        </w:rPr>
        <w:t xml:space="preserve"> </w:t>
      </w:r>
      <w:r w:rsidRPr="00E73AD9">
        <w:rPr>
          <w:rFonts w:ascii="Arial Narrow" w:hAnsi="Arial Narrow"/>
          <w:i/>
          <w:iCs/>
          <w:sz w:val="20"/>
          <w:szCs w:val="20"/>
        </w:rPr>
        <w:t>posterior</w:t>
      </w:r>
      <w:r w:rsidRPr="00E73AD9">
        <w:rPr>
          <w:rFonts w:ascii="Arial Narrow" w:hAnsi="Arial Narrow"/>
          <w:i/>
          <w:iCs/>
          <w:spacing w:val="-3"/>
          <w:sz w:val="20"/>
          <w:szCs w:val="20"/>
        </w:rPr>
        <w:t xml:space="preserve"> </w:t>
      </w:r>
      <w:r w:rsidRPr="00E73AD9">
        <w:rPr>
          <w:rFonts w:ascii="Arial Narrow" w:hAnsi="Arial Narrow"/>
          <w:i/>
          <w:iCs/>
          <w:sz w:val="20"/>
          <w:szCs w:val="20"/>
        </w:rPr>
        <w:t>de obra</w:t>
      </w:r>
      <w:r w:rsidRPr="00E73AD9">
        <w:rPr>
          <w:rFonts w:ascii="Arial Narrow" w:hAnsi="Arial Narrow"/>
          <w:i/>
          <w:iCs/>
          <w:spacing w:val="3"/>
          <w:sz w:val="20"/>
          <w:szCs w:val="20"/>
        </w:rPr>
        <w:t xml:space="preserve"> </w:t>
      </w:r>
      <w:r w:rsidRPr="00E73AD9">
        <w:rPr>
          <w:rFonts w:ascii="Arial Narrow" w:hAnsi="Arial Narrow"/>
          <w:i/>
          <w:iCs/>
          <w:sz w:val="20"/>
          <w:szCs w:val="20"/>
        </w:rPr>
        <w:t>certifica</w:t>
      </w:r>
      <w:r w:rsidRPr="00E73AD9">
        <w:rPr>
          <w:rFonts w:ascii="Arial Narrow" w:hAnsi="Arial Narrow"/>
          <w:i/>
          <w:iCs/>
          <w:spacing w:val="-1"/>
          <w:sz w:val="20"/>
          <w:szCs w:val="20"/>
        </w:rPr>
        <w:t xml:space="preserve"> </w:t>
      </w:r>
      <w:r w:rsidRPr="00E73AD9">
        <w:rPr>
          <w:rFonts w:ascii="Arial Narrow" w:hAnsi="Arial Narrow"/>
          <w:i/>
          <w:iCs/>
          <w:sz w:val="20"/>
          <w:szCs w:val="20"/>
        </w:rPr>
        <w:t>mediante</w:t>
      </w:r>
      <w:r w:rsidRPr="00E73AD9">
        <w:rPr>
          <w:rFonts w:ascii="Arial Narrow" w:hAnsi="Arial Narrow"/>
          <w:i/>
          <w:iCs/>
          <w:spacing w:val="-1"/>
          <w:sz w:val="20"/>
          <w:szCs w:val="20"/>
        </w:rPr>
        <w:t xml:space="preserve"> </w:t>
      </w:r>
      <w:r w:rsidRPr="00E73AD9">
        <w:rPr>
          <w:rFonts w:ascii="Arial Narrow" w:hAnsi="Arial Narrow"/>
          <w:i/>
          <w:iCs/>
          <w:sz w:val="20"/>
          <w:szCs w:val="20"/>
        </w:rPr>
        <w:t>acta</w:t>
      </w:r>
      <w:r w:rsidRPr="00E73AD9">
        <w:rPr>
          <w:rFonts w:ascii="Arial Narrow" w:hAnsi="Arial Narrow"/>
          <w:i/>
          <w:iCs/>
          <w:spacing w:val="-1"/>
          <w:sz w:val="20"/>
          <w:szCs w:val="20"/>
        </w:rPr>
        <w:t xml:space="preserve"> </w:t>
      </w:r>
      <w:r w:rsidRPr="00E73AD9">
        <w:rPr>
          <w:rFonts w:ascii="Arial Narrow" w:hAnsi="Arial Narrow"/>
          <w:i/>
          <w:iCs/>
          <w:sz w:val="20"/>
          <w:szCs w:val="20"/>
        </w:rPr>
        <w:t>detallada</w:t>
      </w:r>
      <w:r w:rsidRPr="00E73AD9">
        <w:rPr>
          <w:rFonts w:ascii="Arial Narrow" w:hAnsi="Arial Narrow"/>
          <w:i/>
          <w:iCs/>
          <w:spacing w:val="-1"/>
          <w:sz w:val="20"/>
          <w:szCs w:val="20"/>
        </w:rPr>
        <w:t xml:space="preserve"> </w:t>
      </w:r>
      <w:r w:rsidRPr="00E73AD9">
        <w:rPr>
          <w:rFonts w:ascii="Arial Narrow" w:hAnsi="Arial Narrow"/>
          <w:i/>
          <w:iCs/>
          <w:sz w:val="20"/>
          <w:szCs w:val="20"/>
        </w:rPr>
        <w:t>el</w:t>
      </w:r>
      <w:r w:rsidRPr="00E73AD9">
        <w:rPr>
          <w:rFonts w:ascii="Arial Narrow" w:hAnsi="Arial Narrow"/>
          <w:i/>
          <w:iCs/>
          <w:spacing w:val="-2"/>
          <w:sz w:val="20"/>
          <w:szCs w:val="20"/>
        </w:rPr>
        <w:t xml:space="preserve"> </w:t>
      </w:r>
      <w:r w:rsidRPr="00E73AD9">
        <w:rPr>
          <w:rFonts w:ascii="Arial Narrow" w:hAnsi="Arial Narrow"/>
          <w:i/>
          <w:iCs/>
          <w:sz w:val="20"/>
          <w:szCs w:val="20"/>
        </w:rPr>
        <w:t>cabal</w:t>
      </w:r>
      <w:r w:rsidRPr="00E73AD9">
        <w:rPr>
          <w:rFonts w:ascii="Arial Narrow" w:hAnsi="Arial Narrow"/>
          <w:i/>
          <w:iCs/>
          <w:spacing w:val="2"/>
          <w:sz w:val="20"/>
          <w:szCs w:val="20"/>
        </w:rPr>
        <w:t xml:space="preserve"> </w:t>
      </w:r>
      <w:r w:rsidRPr="00E73AD9">
        <w:rPr>
          <w:rFonts w:ascii="Arial Narrow" w:hAnsi="Arial Narrow"/>
          <w:i/>
          <w:iCs/>
          <w:sz w:val="20"/>
          <w:szCs w:val="20"/>
        </w:rPr>
        <w:t>cumplimiento</w:t>
      </w:r>
      <w:r w:rsidRPr="00E73AD9">
        <w:rPr>
          <w:rFonts w:ascii="Arial Narrow" w:hAnsi="Arial Narrow"/>
          <w:i/>
          <w:iCs/>
          <w:spacing w:val="-5"/>
          <w:sz w:val="20"/>
          <w:szCs w:val="20"/>
        </w:rPr>
        <w:t xml:space="preserve"> </w:t>
      </w:r>
      <w:r w:rsidRPr="00E73AD9">
        <w:rPr>
          <w:rFonts w:ascii="Arial Narrow" w:hAnsi="Arial Narrow"/>
          <w:i/>
          <w:iCs/>
          <w:sz w:val="20"/>
          <w:szCs w:val="20"/>
        </w:rPr>
        <w:t>de:</w:t>
      </w:r>
    </w:p>
    <w:p w14:paraId="5B12CE94" w14:textId="77777777" w:rsidR="001859D5" w:rsidRPr="00E73AD9" w:rsidRDefault="001859D5" w:rsidP="00224833">
      <w:pPr>
        <w:spacing w:line="276" w:lineRule="auto"/>
        <w:ind w:left="820" w:right="1025"/>
        <w:jc w:val="both"/>
        <w:rPr>
          <w:rFonts w:ascii="Arial Narrow" w:hAnsi="Arial Narrow"/>
          <w:i/>
          <w:iCs/>
          <w:sz w:val="20"/>
          <w:szCs w:val="20"/>
        </w:rPr>
      </w:pPr>
    </w:p>
    <w:p w14:paraId="2FF37CBA" w14:textId="1699501F" w:rsidR="00D16125" w:rsidRPr="00E73AD9" w:rsidRDefault="001859D5" w:rsidP="001859D5">
      <w:pPr>
        <w:pStyle w:val="Prrafodelista"/>
        <w:tabs>
          <w:tab w:val="left" w:pos="993"/>
        </w:tabs>
        <w:spacing w:line="276" w:lineRule="auto"/>
        <w:ind w:left="820" w:right="1015" w:firstLine="0"/>
        <w:rPr>
          <w:rFonts w:ascii="Arial Narrow" w:hAnsi="Arial Narrow"/>
          <w:i/>
          <w:iCs/>
          <w:sz w:val="20"/>
          <w:szCs w:val="20"/>
        </w:rPr>
      </w:pPr>
      <w:r w:rsidRPr="00E73AD9">
        <w:rPr>
          <w:rFonts w:ascii="Arial Narrow" w:hAnsi="Arial Narrow"/>
          <w:i/>
          <w:iCs/>
          <w:sz w:val="20"/>
          <w:szCs w:val="20"/>
        </w:rPr>
        <w:t>1.</w:t>
      </w:r>
      <w:r w:rsidR="00D16125" w:rsidRPr="00E73AD9">
        <w:rPr>
          <w:rFonts w:ascii="Arial Narrow" w:hAnsi="Arial Narrow"/>
          <w:i/>
          <w:iCs/>
          <w:sz w:val="20"/>
          <w:szCs w:val="20"/>
        </w:rPr>
        <w:t>Las obras construidas de conformidad con la licencia de construcción en la modalidad de obra nueva otorgada por el</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curador urbano o la autoridad municipal o distrital competente para expedir licencias, cuando se trate de proyectos que no</w:t>
      </w:r>
      <w:r w:rsidR="00D16125" w:rsidRPr="00E73AD9">
        <w:rPr>
          <w:rFonts w:ascii="Arial Narrow" w:hAnsi="Arial Narrow"/>
          <w:i/>
          <w:iCs/>
          <w:spacing w:val="-37"/>
          <w:sz w:val="20"/>
          <w:szCs w:val="20"/>
        </w:rPr>
        <w:t xml:space="preserve"> </w:t>
      </w:r>
      <w:r w:rsidR="00D16125" w:rsidRPr="00E73AD9">
        <w:rPr>
          <w:rFonts w:ascii="Arial Narrow" w:hAnsi="Arial Narrow"/>
          <w:i/>
          <w:iCs/>
          <w:sz w:val="20"/>
          <w:szCs w:val="20"/>
        </w:rPr>
        <w:t>requirieron</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supervisión técnica independiente.</w:t>
      </w:r>
    </w:p>
    <w:p w14:paraId="2B04BED1" w14:textId="77777777" w:rsidR="00D16125" w:rsidRPr="00E73AD9" w:rsidRDefault="00D16125" w:rsidP="00224833">
      <w:pPr>
        <w:pStyle w:val="Textoindependiente"/>
        <w:spacing w:line="276" w:lineRule="auto"/>
        <w:rPr>
          <w:rFonts w:ascii="Arial Narrow" w:hAnsi="Arial Narrow"/>
          <w:i/>
          <w:iCs/>
        </w:rPr>
      </w:pPr>
    </w:p>
    <w:p w14:paraId="70192A32" w14:textId="3F63F10A" w:rsidR="00D16125" w:rsidRPr="00E73AD9" w:rsidRDefault="001859D5" w:rsidP="001859D5">
      <w:pPr>
        <w:pStyle w:val="Prrafodelista"/>
        <w:tabs>
          <w:tab w:val="left" w:pos="1037"/>
        </w:tabs>
        <w:spacing w:line="276" w:lineRule="auto"/>
        <w:ind w:left="820" w:right="1015" w:firstLine="0"/>
        <w:rPr>
          <w:rFonts w:ascii="Arial Narrow" w:hAnsi="Arial Narrow"/>
          <w:i/>
          <w:iCs/>
          <w:sz w:val="20"/>
          <w:szCs w:val="20"/>
        </w:rPr>
      </w:pPr>
      <w:r w:rsidRPr="00E73AD9">
        <w:rPr>
          <w:rFonts w:ascii="Arial Narrow" w:hAnsi="Arial Narrow"/>
          <w:i/>
          <w:iCs/>
          <w:sz w:val="20"/>
          <w:szCs w:val="20"/>
        </w:rPr>
        <w:t>2.</w:t>
      </w:r>
      <w:r w:rsidR="00D16125" w:rsidRPr="00E73AD9">
        <w:rPr>
          <w:rFonts w:ascii="Arial Narrow" w:hAnsi="Arial Narrow"/>
          <w:i/>
          <w:iCs/>
          <w:sz w:val="20"/>
          <w:szCs w:val="20"/>
        </w:rPr>
        <w:t>Las</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obras</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de</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adecuación</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a</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las</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normas</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de</w:t>
      </w:r>
      <w:r w:rsidR="00D16125" w:rsidRPr="00E73AD9">
        <w:rPr>
          <w:rFonts w:ascii="Arial Narrow" w:hAnsi="Arial Narrow"/>
          <w:i/>
          <w:iCs/>
          <w:spacing w:val="1"/>
          <w:sz w:val="20"/>
          <w:szCs w:val="20"/>
        </w:rPr>
        <w:t xml:space="preserve"> </w:t>
      </w:r>
      <w:proofErr w:type="spellStart"/>
      <w:r w:rsidR="00D16125" w:rsidRPr="00E73AD9">
        <w:rPr>
          <w:rFonts w:ascii="Arial Narrow" w:hAnsi="Arial Narrow"/>
          <w:i/>
          <w:iCs/>
          <w:sz w:val="20"/>
          <w:szCs w:val="20"/>
        </w:rPr>
        <w:t>sismorresistencia</w:t>
      </w:r>
      <w:proofErr w:type="spellEnd"/>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y/o</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a</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las</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normas</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urbanísticas</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y</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arquitectónicas</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contempladas en el acto de reconocimiento de la edificación, en los términos de que trata el presente decreto. Para este</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 xml:space="preserve">efecto, la autoridad competente realizará una inspección al sitio donde se desarrolló el proyecto, dejando constancia de </w:t>
      </w:r>
      <w:proofErr w:type="gramStart"/>
      <w:r w:rsidR="00D16125" w:rsidRPr="00E73AD9">
        <w:rPr>
          <w:rFonts w:ascii="Arial Narrow" w:hAnsi="Arial Narrow"/>
          <w:i/>
          <w:iCs/>
          <w:sz w:val="20"/>
          <w:szCs w:val="20"/>
        </w:rPr>
        <w:t>la</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misma</w:t>
      </w:r>
      <w:proofErr w:type="gramEnd"/>
      <w:r w:rsidR="00D16125" w:rsidRPr="00E73AD9">
        <w:rPr>
          <w:rFonts w:ascii="Arial Narrow" w:hAnsi="Arial Narrow"/>
          <w:i/>
          <w:iCs/>
          <w:sz w:val="20"/>
          <w:szCs w:val="20"/>
        </w:rPr>
        <w:t xml:space="preserve"> mediante acta, en la que se describirán las obras ejecutadas. Si estas se adelantaron de conformidad con lo</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aprobado</w:t>
      </w:r>
      <w:r w:rsidR="00D16125" w:rsidRPr="00E73AD9">
        <w:rPr>
          <w:rFonts w:ascii="Arial Narrow" w:hAnsi="Arial Narrow"/>
          <w:i/>
          <w:iCs/>
          <w:spacing w:val="-2"/>
          <w:sz w:val="20"/>
          <w:szCs w:val="20"/>
        </w:rPr>
        <w:t xml:space="preserve"> </w:t>
      </w:r>
      <w:r w:rsidR="00D16125" w:rsidRPr="00E73AD9">
        <w:rPr>
          <w:rFonts w:ascii="Arial Narrow" w:hAnsi="Arial Narrow"/>
          <w:i/>
          <w:iCs/>
          <w:sz w:val="20"/>
          <w:szCs w:val="20"/>
        </w:rPr>
        <w:t>en</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la licencia,</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la autoridad</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expedirá la</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Autorización de</w:t>
      </w:r>
      <w:r w:rsidR="00D16125" w:rsidRPr="00E73AD9">
        <w:rPr>
          <w:rFonts w:ascii="Arial Narrow" w:hAnsi="Arial Narrow"/>
          <w:i/>
          <w:iCs/>
          <w:spacing w:val="-5"/>
          <w:sz w:val="20"/>
          <w:szCs w:val="20"/>
        </w:rPr>
        <w:t xml:space="preserve"> </w:t>
      </w:r>
      <w:r w:rsidR="00D16125" w:rsidRPr="00E73AD9">
        <w:rPr>
          <w:rFonts w:ascii="Arial Narrow" w:hAnsi="Arial Narrow"/>
          <w:i/>
          <w:iCs/>
          <w:sz w:val="20"/>
          <w:szCs w:val="20"/>
        </w:rPr>
        <w:lastRenderedPageBreak/>
        <w:t>Ocupación</w:t>
      </w:r>
      <w:r w:rsidR="00D16125" w:rsidRPr="00E73AD9">
        <w:rPr>
          <w:rFonts w:ascii="Arial Narrow" w:hAnsi="Arial Narrow"/>
          <w:i/>
          <w:iCs/>
          <w:spacing w:val="-1"/>
          <w:sz w:val="20"/>
          <w:szCs w:val="20"/>
        </w:rPr>
        <w:t xml:space="preserve"> </w:t>
      </w:r>
      <w:r w:rsidR="00D16125" w:rsidRPr="00E73AD9">
        <w:rPr>
          <w:rFonts w:ascii="Arial Narrow" w:hAnsi="Arial Narrow"/>
          <w:i/>
          <w:iCs/>
          <w:sz w:val="20"/>
          <w:szCs w:val="20"/>
        </w:rPr>
        <w:t>de</w:t>
      </w:r>
      <w:r w:rsidR="00D16125" w:rsidRPr="00E73AD9">
        <w:rPr>
          <w:rFonts w:ascii="Arial Narrow" w:hAnsi="Arial Narrow"/>
          <w:i/>
          <w:iCs/>
          <w:spacing w:val="-4"/>
          <w:sz w:val="20"/>
          <w:szCs w:val="20"/>
        </w:rPr>
        <w:t xml:space="preserve"> </w:t>
      </w:r>
      <w:r w:rsidR="00D16125" w:rsidRPr="00E73AD9">
        <w:rPr>
          <w:rFonts w:ascii="Arial Narrow" w:hAnsi="Arial Narrow"/>
          <w:i/>
          <w:iCs/>
          <w:sz w:val="20"/>
          <w:szCs w:val="20"/>
        </w:rPr>
        <w:t>Inmuebles.</w:t>
      </w:r>
    </w:p>
    <w:p w14:paraId="1074AAF1" w14:textId="77777777" w:rsidR="00D16125" w:rsidRPr="00E73AD9" w:rsidRDefault="00D16125" w:rsidP="00224833">
      <w:pPr>
        <w:pStyle w:val="Textoindependiente"/>
        <w:spacing w:line="276" w:lineRule="auto"/>
        <w:rPr>
          <w:rFonts w:ascii="Arial Narrow" w:hAnsi="Arial Narrow"/>
          <w:i/>
          <w:iCs/>
        </w:rPr>
      </w:pPr>
    </w:p>
    <w:p w14:paraId="66CE8CE1" w14:textId="52182975" w:rsidR="00D16125" w:rsidRPr="00E73AD9" w:rsidRDefault="00D16125" w:rsidP="00224833">
      <w:pPr>
        <w:spacing w:line="276" w:lineRule="auto"/>
        <w:ind w:left="820" w:right="1021"/>
        <w:jc w:val="both"/>
        <w:rPr>
          <w:rFonts w:ascii="Arial Narrow" w:hAnsi="Arial Narrow"/>
          <w:i/>
          <w:iCs/>
          <w:sz w:val="20"/>
          <w:szCs w:val="20"/>
        </w:rPr>
      </w:pPr>
      <w:r w:rsidRPr="00E73AD9">
        <w:rPr>
          <w:rFonts w:ascii="Arial Narrow" w:hAnsi="Arial Narrow"/>
          <w:i/>
          <w:iCs/>
          <w:sz w:val="20"/>
          <w:szCs w:val="20"/>
        </w:rPr>
        <w:t>En ningún</w:t>
      </w:r>
      <w:r w:rsidRPr="00E73AD9">
        <w:rPr>
          <w:rFonts w:ascii="Arial Narrow" w:hAnsi="Arial Narrow"/>
          <w:i/>
          <w:iCs/>
          <w:spacing w:val="1"/>
          <w:sz w:val="20"/>
          <w:szCs w:val="20"/>
        </w:rPr>
        <w:t xml:space="preserve"> </w:t>
      </w:r>
      <w:r w:rsidRPr="00E73AD9">
        <w:rPr>
          <w:rFonts w:ascii="Arial Narrow" w:hAnsi="Arial Narrow"/>
          <w:i/>
          <w:iCs/>
          <w:sz w:val="20"/>
          <w:szCs w:val="20"/>
        </w:rPr>
        <w:t>caso se podrá supeditar la</w:t>
      </w:r>
      <w:r w:rsidRPr="00E73AD9">
        <w:rPr>
          <w:rFonts w:ascii="Arial Narrow" w:hAnsi="Arial Narrow"/>
          <w:i/>
          <w:iCs/>
          <w:spacing w:val="1"/>
          <w:sz w:val="20"/>
          <w:szCs w:val="20"/>
        </w:rPr>
        <w:t xml:space="preserve"> </w:t>
      </w:r>
      <w:r w:rsidRPr="00E73AD9">
        <w:rPr>
          <w:rFonts w:ascii="Arial Narrow" w:hAnsi="Arial Narrow"/>
          <w:i/>
          <w:iCs/>
          <w:sz w:val="20"/>
          <w:szCs w:val="20"/>
        </w:rPr>
        <w:t>conexión</w:t>
      </w:r>
      <w:r w:rsidRPr="00E73AD9">
        <w:rPr>
          <w:rFonts w:ascii="Arial Narrow" w:hAnsi="Arial Narrow"/>
          <w:i/>
          <w:iCs/>
          <w:spacing w:val="1"/>
          <w:sz w:val="20"/>
          <w:szCs w:val="20"/>
        </w:rPr>
        <w:t xml:space="preserve"> </w:t>
      </w:r>
      <w:r w:rsidRPr="00E73AD9">
        <w:rPr>
          <w:rFonts w:ascii="Arial Narrow" w:hAnsi="Arial Narrow"/>
          <w:i/>
          <w:iCs/>
          <w:sz w:val="20"/>
          <w:szCs w:val="20"/>
        </w:rPr>
        <w:t>de servicios públicos domiciliarios a la</w:t>
      </w:r>
      <w:r w:rsidRPr="00E73AD9">
        <w:rPr>
          <w:rFonts w:ascii="Arial Narrow" w:hAnsi="Arial Narrow"/>
          <w:i/>
          <w:iCs/>
          <w:spacing w:val="1"/>
          <w:sz w:val="20"/>
          <w:szCs w:val="20"/>
        </w:rPr>
        <w:t xml:space="preserve"> </w:t>
      </w:r>
      <w:r w:rsidRPr="00E73AD9">
        <w:rPr>
          <w:rFonts w:ascii="Arial Narrow" w:hAnsi="Arial Narrow"/>
          <w:i/>
          <w:iCs/>
          <w:sz w:val="20"/>
          <w:szCs w:val="20"/>
        </w:rPr>
        <w:t>obtención del permiso de</w:t>
      </w:r>
      <w:r w:rsidRPr="00E73AD9">
        <w:rPr>
          <w:rFonts w:ascii="Arial Narrow" w:hAnsi="Arial Narrow"/>
          <w:i/>
          <w:iCs/>
          <w:spacing w:val="1"/>
          <w:sz w:val="20"/>
          <w:szCs w:val="20"/>
        </w:rPr>
        <w:t xml:space="preserve"> </w:t>
      </w:r>
      <w:r w:rsidRPr="00E73AD9">
        <w:rPr>
          <w:rFonts w:ascii="Arial Narrow" w:hAnsi="Arial Narrow"/>
          <w:i/>
          <w:iCs/>
          <w:sz w:val="20"/>
          <w:szCs w:val="20"/>
        </w:rPr>
        <w:t>ocupación y/o demás mecanismos de control urbano del orden municipal o distrital. Dicha conexión únicamente se</w:t>
      </w:r>
      <w:r w:rsidRPr="00E73AD9">
        <w:rPr>
          <w:rFonts w:ascii="Arial Narrow" w:hAnsi="Arial Narrow"/>
          <w:i/>
          <w:iCs/>
          <w:spacing w:val="1"/>
          <w:sz w:val="20"/>
          <w:szCs w:val="20"/>
        </w:rPr>
        <w:t xml:space="preserve"> </w:t>
      </w:r>
      <w:r w:rsidRPr="00E73AD9">
        <w:rPr>
          <w:rFonts w:ascii="Arial Narrow" w:hAnsi="Arial Narrow"/>
          <w:i/>
          <w:iCs/>
          <w:sz w:val="20"/>
          <w:szCs w:val="20"/>
        </w:rPr>
        <w:t>sujetará al cumplimiento de lo previsto en la Ley 142 de 1994 y sus reglamentaciones o a las normas que lo adicionen,</w:t>
      </w:r>
      <w:r w:rsidRPr="00E73AD9">
        <w:rPr>
          <w:rFonts w:ascii="Arial Narrow" w:hAnsi="Arial Narrow"/>
          <w:i/>
          <w:iCs/>
          <w:spacing w:val="1"/>
          <w:sz w:val="20"/>
          <w:szCs w:val="20"/>
        </w:rPr>
        <w:t xml:space="preserve"> </w:t>
      </w:r>
      <w:r w:rsidRPr="00E73AD9">
        <w:rPr>
          <w:rFonts w:ascii="Arial Narrow" w:hAnsi="Arial Narrow"/>
          <w:i/>
          <w:iCs/>
          <w:sz w:val="20"/>
          <w:szCs w:val="20"/>
        </w:rPr>
        <w:t>modifiquen</w:t>
      </w:r>
      <w:r w:rsidRPr="00E73AD9">
        <w:rPr>
          <w:rFonts w:ascii="Arial Narrow" w:hAnsi="Arial Narrow"/>
          <w:i/>
          <w:iCs/>
          <w:spacing w:val="2"/>
          <w:sz w:val="20"/>
          <w:szCs w:val="20"/>
        </w:rPr>
        <w:t xml:space="preserve"> </w:t>
      </w:r>
      <w:r w:rsidRPr="00E73AD9">
        <w:rPr>
          <w:rFonts w:ascii="Arial Narrow" w:hAnsi="Arial Narrow"/>
          <w:i/>
          <w:iCs/>
          <w:sz w:val="20"/>
          <w:szCs w:val="20"/>
        </w:rPr>
        <w:t>o</w:t>
      </w:r>
      <w:r w:rsidRPr="00E73AD9">
        <w:rPr>
          <w:rFonts w:ascii="Arial Narrow" w:hAnsi="Arial Narrow"/>
          <w:i/>
          <w:iCs/>
          <w:spacing w:val="-4"/>
          <w:sz w:val="20"/>
          <w:szCs w:val="20"/>
        </w:rPr>
        <w:t xml:space="preserve"> </w:t>
      </w:r>
      <w:r w:rsidRPr="00E73AD9">
        <w:rPr>
          <w:rFonts w:ascii="Arial Narrow" w:hAnsi="Arial Narrow"/>
          <w:i/>
          <w:iCs/>
          <w:sz w:val="20"/>
          <w:szCs w:val="20"/>
        </w:rPr>
        <w:t>sustituyan</w:t>
      </w:r>
    </w:p>
    <w:p w14:paraId="1CFF8FD2" w14:textId="77777777" w:rsidR="00D16125" w:rsidRPr="00E73AD9" w:rsidRDefault="00D16125" w:rsidP="00224833">
      <w:pPr>
        <w:pStyle w:val="Textoindependiente"/>
        <w:spacing w:before="1" w:line="276" w:lineRule="auto"/>
        <w:rPr>
          <w:rFonts w:ascii="Arial Narrow" w:hAnsi="Arial Narrow"/>
          <w:i/>
          <w:iCs/>
        </w:rPr>
      </w:pPr>
    </w:p>
    <w:p w14:paraId="133D3D57" w14:textId="77777777" w:rsidR="00D16125" w:rsidRPr="00E73AD9" w:rsidRDefault="00D16125" w:rsidP="00224833">
      <w:pPr>
        <w:spacing w:line="276" w:lineRule="auto"/>
        <w:ind w:left="820" w:right="1027"/>
        <w:jc w:val="both"/>
        <w:rPr>
          <w:rFonts w:ascii="Arial Narrow" w:hAnsi="Arial Narrow"/>
          <w:i/>
          <w:iCs/>
          <w:sz w:val="20"/>
          <w:szCs w:val="20"/>
        </w:rPr>
      </w:pPr>
      <w:r w:rsidRPr="00E73AD9">
        <w:rPr>
          <w:rFonts w:ascii="Arial Narrow" w:hAnsi="Arial Narrow"/>
          <w:i/>
          <w:iCs/>
          <w:sz w:val="20"/>
          <w:szCs w:val="20"/>
        </w:rPr>
        <w:t>Parágrafo.</w:t>
      </w:r>
      <w:r w:rsidRPr="00E73AD9">
        <w:rPr>
          <w:rFonts w:ascii="Arial Narrow" w:hAnsi="Arial Narrow"/>
          <w:i/>
          <w:iCs/>
          <w:spacing w:val="40"/>
          <w:sz w:val="20"/>
          <w:szCs w:val="20"/>
        </w:rPr>
        <w:t xml:space="preserve"> </w:t>
      </w:r>
      <w:r w:rsidRPr="00E73AD9">
        <w:rPr>
          <w:rFonts w:ascii="Arial Narrow" w:hAnsi="Arial Narrow"/>
          <w:i/>
          <w:iCs/>
          <w:sz w:val="20"/>
          <w:szCs w:val="20"/>
        </w:rPr>
        <w:t>La autoridad competente tendrá un término máximo de quince (15) días hábiles contados a partir de la fecha</w:t>
      </w:r>
      <w:r w:rsidRPr="00E73AD9">
        <w:rPr>
          <w:rFonts w:ascii="Arial Narrow" w:hAnsi="Arial Narrow"/>
          <w:i/>
          <w:iCs/>
          <w:spacing w:val="1"/>
          <w:sz w:val="20"/>
          <w:szCs w:val="20"/>
        </w:rPr>
        <w:t xml:space="preserve"> </w:t>
      </w:r>
      <w:r w:rsidRPr="00E73AD9">
        <w:rPr>
          <w:rFonts w:ascii="Arial Narrow" w:hAnsi="Arial Narrow"/>
          <w:i/>
          <w:iCs/>
          <w:sz w:val="20"/>
          <w:szCs w:val="20"/>
        </w:rPr>
        <w:t>de</w:t>
      </w:r>
      <w:r w:rsidRPr="00E73AD9">
        <w:rPr>
          <w:rFonts w:ascii="Arial Narrow" w:hAnsi="Arial Narrow"/>
          <w:i/>
          <w:iCs/>
          <w:spacing w:val="-5"/>
          <w:sz w:val="20"/>
          <w:szCs w:val="20"/>
        </w:rPr>
        <w:t xml:space="preserve"> </w:t>
      </w:r>
      <w:r w:rsidRPr="00E73AD9">
        <w:rPr>
          <w:rFonts w:ascii="Arial Narrow" w:hAnsi="Arial Narrow"/>
          <w:i/>
          <w:iCs/>
          <w:sz w:val="20"/>
          <w:szCs w:val="20"/>
        </w:rPr>
        <w:t>la solicitud,</w:t>
      </w:r>
      <w:r w:rsidRPr="00E73AD9">
        <w:rPr>
          <w:rFonts w:ascii="Arial Narrow" w:hAnsi="Arial Narrow"/>
          <w:i/>
          <w:iCs/>
          <w:spacing w:val="-1"/>
          <w:sz w:val="20"/>
          <w:szCs w:val="20"/>
        </w:rPr>
        <w:t xml:space="preserve"> </w:t>
      </w:r>
      <w:r w:rsidRPr="00E73AD9">
        <w:rPr>
          <w:rFonts w:ascii="Arial Narrow" w:hAnsi="Arial Narrow"/>
          <w:i/>
          <w:iCs/>
          <w:sz w:val="20"/>
          <w:szCs w:val="20"/>
        </w:rPr>
        <w:t>para</w:t>
      </w:r>
      <w:r w:rsidRPr="00E73AD9">
        <w:rPr>
          <w:rFonts w:ascii="Arial Narrow" w:hAnsi="Arial Narrow"/>
          <w:i/>
          <w:iCs/>
          <w:spacing w:val="4"/>
          <w:sz w:val="20"/>
          <w:szCs w:val="20"/>
        </w:rPr>
        <w:t xml:space="preserve"> </w:t>
      </w:r>
      <w:r w:rsidRPr="00E73AD9">
        <w:rPr>
          <w:rFonts w:ascii="Arial Narrow" w:hAnsi="Arial Narrow"/>
          <w:i/>
          <w:iCs/>
          <w:sz w:val="20"/>
          <w:szCs w:val="20"/>
        </w:rPr>
        <w:t>expedir</w:t>
      </w:r>
      <w:r w:rsidRPr="00E73AD9">
        <w:rPr>
          <w:rFonts w:ascii="Arial Narrow" w:hAnsi="Arial Narrow"/>
          <w:i/>
          <w:iCs/>
          <w:spacing w:val="-2"/>
          <w:sz w:val="20"/>
          <w:szCs w:val="20"/>
        </w:rPr>
        <w:t xml:space="preserve"> </w:t>
      </w:r>
      <w:r w:rsidRPr="00E73AD9">
        <w:rPr>
          <w:rFonts w:ascii="Arial Narrow" w:hAnsi="Arial Narrow"/>
          <w:i/>
          <w:iCs/>
          <w:sz w:val="20"/>
          <w:szCs w:val="20"/>
        </w:rPr>
        <w:t>sin</w:t>
      </w:r>
      <w:r w:rsidRPr="00E73AD9">
        <w:rPr>
          <w:rFonts w:ascii="Arial Narrow" w:hAnsi="Arial Narrow"/>
          <w:i/>
          <w:iCs/>
          <w:spacing w:val="2"/>
          <w:sz w:val="20"/>
          <w:szCs w:val="20"/>
        </w:rPr>
        <w:t xml:space="preserve"> </w:t>
      </w:r>
      <w:r w:rsidRPr="00E73AD9">
        <w:rPr>
          <w:rFonts w:ascii="Arial Narrow" w:hAnsi="Arial Narrow"/>
          <w:i/>
          <w:iCs/>
          <w:sz w:val="20"/>
          <w:szCs w:val="20"/>
        </w:rPr>
        <w:t>costo</w:t>
      </w:r>
      <w:r w:rsidRPr="00E73AD9">
        <w:rPr>
          <w:rFonts w:ascii="Arial Narrow" w:hAnsi="Arial Narrow"/>
          <w:i/>
          <w:iCs/>
          <w:spacing w:val="-5"/>
          <w:sz w:val="20"/>
          <w:szCs w:val="20"/>
        </w:rPr>
        <w:t xml:space="preserve"> </w:t>
      </w:r>
      <w:r w:rsidRPr="00E73AD9">
        <w:rPr>
          <w:rFonts w:ascii="Arial Narrow" w:hAnsi="Arial Narrow"/>
          <w:i/>
          <w:iCs/>
          <w:sz w:val="20"/>
          <w:szCs w:val="20"/>
        </w:rPr>
        <w:t>alguno</w:t>
      </w:r>
      <w:r w:rsidRPr="00E73AD9">
        <w:rPr>
          <w:rFonts w:ascii="Arial Narrow" w:hAnsi="Arial Narrow"/>
          <w:i/>
          <w:iCs/>
          <w:spacing w:val="-4"/>
          <w:sz w:val="20"/>
          <w:szCs w:val="20"/>
        </w:rPr>
        <w:t xml:space="preserve"> </w:t>
      </w:r>
      <w:r w:rsidRPr="00E73AD9">
        <w:rPr>
          <w:rFonts w:ascii="Arial Narrow" w:hAnsi="Arial Narrow"/>
          <w:i/>
          <w:iCs/>
          <w:sz w:val="20"/>
          <w:szCs w:val="20"/>
        </w:rPr>
        <w:t>la</w:t>
      </w:r>
      <w:r w:rsidRPr="00E73AD9">
        <w:rPr>
          <w:rFonts w:ascii="Arial Narrow" w:hAnsi="Arial Narrow"/>
          <w:i/>
          <w:iCs/>
          <w:spacing w:val="-1"/>
          <w:sz w:val="20"/>
          <w:szCs w:val="20"/>
        </w:rPr>
        <w:t xml:space="preserve"> </w:t>
      </w:r>
      <w:r w:rsidRPr="00E73AD9">
        <w:rPr>
          <w:rFonts w:ascii="Arial Narrow" w:hAnsi="Arial Narrow"/>
          <w:i/>
          <w:iCs/>
          <w:sz w:val="20"/>
          <w:szCs w:val="20"/>
        </w:rPr>
        <w:t>Autorización de Ocupación</w:t>
      </w:r>
      <w:r w:rsidRPr="00E73AD9">
        <w:rPr>
          <w:rFonts w:ascii="Arial Narrow" w:hAnsi="Arial Narrow"/>
          <w:i/>
          <w:iCs/>
          <w:spacing w:val="-1"/>
          <w:sz w:val="20"/>
          <w:szCs w:val="20"/>
        </w:rPr>
        <w:t xml:space="preserve"> </w:t>
      </w:r>
      <w:r w:rsidRPr="00E73AD9">
        <w:rPr>
          <w:rFonts w:ascii="Arial Narrow" w:hAnsi="Arial Narrow"/>
          <w:i/>
          <w:iCs/>
          <w:sz w:val="20"/>
          <w:szCs w:val="20"/>
        </w:rPr>
        <w:t>de</w:t>
      </w:r>
      <w:r w:rsidRPr="00E73AD9">
        <w:rPr>
          <w:rFonts w:ascii="Arial Narrow" w:hAnsi="Arial Narrow"/>
          <w:i/>
          <w:iCs/>
          <w:spacing w:val="-4"/>
          <w:sz w:val="20"/>
          <w:szCs w:val="20"/>
        </w:rPr>
        <w:t xml:space="preserve"> </w:t>
      </w:r>
      <w:r w:rsidRPr="00E73AD9">
        <w:rPr>
          <w:rFonts w:ascii="Arial Narrow" w:hAnsi="Arial Narrow"/>
          <w:i/>
          <w:iCs/>
          <w:sz w:val="20"/>
          <w:szCs w:val="20"/>
        </w:rPr>
        <w:t>Inmuebles.”</w:t>
      </w:r>
    </w:p>
    <w:p w14:paraId="5BA2BB34" w14:textId="77777777" w:rsidR="00D16125" w:rsidRPr="00224833" w:rsidRDefault="00D16125" w:rsidP="00224833">
      <w:pPr>
        <w:pStyle w:val="Textoindependiente"/>
        <w:spacing w:before="9" w:line="276" w:lineRule="auto"/>
        <w:rPr>
          <w:rFonts w:ascii="Arial Narrow" w:hAnsi="Arial Narrow"/>
          <w:sz w:val="22"/>
          <w:szCs w:val="22"/>
        </w:rPr>
      </w:pPr>
    </w:p>
    <w:p w14:paraId="1F1ECFBC" w14:textId="69072406" w:rsidR="00D16125" w:rsidRPr="00224833" w:rsidRDefault="00D16125" w:rsidP="00224833">
      <w:pPr>
        <w:pStyle w:val="Textoindependiente"/>
        <w:spacing w:before="1" w:line="276" w:lineRule="auto"/>
        <w:ind w:right="118"/>
        <w:jc w:val="both"/>
        <w:rPr>
          <w:rFonts w:ascii="Arial Narrow" w:hAnsi="Arial Narrow"/>
          <w:sz w:val="22"/>
          <w:szCs w:val="22"/>
        </w:rPr>
      </w:pPr>
      <w:r w:rsidRPr="00224833">
        <w:rPr>
          <w:rFonts w:ascii="Arial Narrow" w:hAnsi="Arial Narrow"/>
          <w:b/>
          <w:sz w:val="22"/>
          <w:szCs w:val="22"/>
        </w:rPr>
        <w:t xml:space="preserve">ARTÍCULO DÉCIMO </w:t>
      </w:r>
      <w:r w:rsidR="00D57BB7" w:rsidRPr="00224833">
        <w:rPr>
          <w:rFonts w:ascii="Arial Narrow" w:hAnsi="Arial Narrow"/>
          <w:b/>
          <w:sz w:val="22"/>
          <w:szCs w:val="22"/>
        </w:rPr>
        <w:t>TERCERO</w:t>
      </w:r>
      <w:r w:rsidRPr="00224833">
        <w:rPr>
          <w:rFonts w:ascii="Arial Narrow" w:hAnsi="Arial Narrow"/>
          <w:sz w:val="22"/>
          <w:szCs w:val="22"/>
        </w:rPr>
        <w:t xml:space="preserve">: </w:t>
      </w:r>
      <w:bookmarkStart w:id="12" w:name="_Hlk98329937"/>
      <w:r w:rsidR="00D420CA" w:rsidRPr="00224833">
        <w:rPr>
          <w:rFonts w:ascii="Arial Narrow" w:hAnsi="Arial Narrow"/>
          <w:sz w:val="22"/>
          <w:szCs w:val="22"/>
        </w:rPr>
        <w:t>La responsabilidad frente al cumplimiento de las normas sismo resistente en la ejecución de la obra, recae exclusivamente sobre el titular de la licencia urbanística y el constructor responsable del proyecto.</w:t>
      </w:r>
      <w:bookmarkEnd w:id="12"/>
    </w:p>
    <w:p w14:paraId="49024D60" w14:textId="77777777" w:rsidR="00116DCA" w:rsidRPr="00224833" w:rsidRDefault="00116DCA" w:rsidP="00224833">
      <w:pPr>
        <w:pStyle w:val="Textoindependiente"/>
        <w:spacing w:before="1" w:line="276" w:lineRule="auto"/>
        <w:ind w:right="118"/>
        <w:jc w:val="both"/>
        <w:rPr>
          <w:rFonts w:ascii="Arial Narrow" w:hAnsi="Arial Narrow"/>
          <w:sz w:val="22"/>
          <w:szCs w:val="22"/>
        </w:rPr>
      </w:pPr>
    </w:p>
    <w:p w14:paraId="59B2EBAA" w14:textId="20E7683B" w:rsidR="00D16125" w:rsidRDefault="00D16125" w:rsidP="00224833">
      <w:pPr>
        <w:pStyle w:val="Textoindependiente"/>
        <w:spacing w:line="276" w:lineRule="auto"/>
        <w:ind w:right="125"/>
        <w:jc w:val="both"/>
        <w:rPr>
          <w:rFonts w:ascii="Arial Narrow" w:hAnsi="Arial Narrow"/>
          <w:bCs/>
          <w:sz w:val="22"/>
          <w:szCs w:val="22"/>
        </w:rPr>
      </w:pPr>
      <w:r w:rsidRPr="00224833">
        <w:rPr>
          <w:rFonts w:ascii="Arial Narrow" w:hAnsi="Arial Narrow"/>
          <w:b/>
          <w:sz w:val="22"/>
          <w:szCs w:val="22"/>
        </w:rPr>
        <w:t xml:space="preserve">ARTÍCULO DÉCIMO </w:t>
      </w:r>
      <w:r w:rsidR="00D57BB7" w:rsidRPr="00224833">
        <w:rPr>
          <w:rFonts w:ascii="Arial Narrow" w:hAnsi="Arial Narrow"/>
          <w:b/>
          <w:sz w:val="22"/>
          <w:szCs w:val="22"/>
        </w:rPr>
        <w:t>CUARTO</w:t>
      </w:r>
      <w:r w:rsidRPr="00224833">
        <w:rPr>
          <w:rFonts w:ascii="Arial Narrow" w:hAnsi="Arial Narrow"/>
          <w:sz w:val="22"/>
          <w:szCs w:val="22"/>
        </w:rPr>
        <w:t xml:space="preserve">: </w:t>
      </w:r>
      <w:r w:rsidR="00D420CA" w:rsidRPr="00224833">
        <w:rPr>
          <w:rFonts w:ascii="Arial Narrow" w:hAnsi="Arial Narrow"/>
          <w:bCs/>
          <w:sz w:val="22"/>
          <w:szCs w:val="22"/>
        </w:rPr>
        <w:t>Cuando los profesionales que suscriben el formulario único nacional para la solicitud de licencias se desvinculen de la ejecución de los diseños o de la ejecución de la obra, deberán informar de este hecho al curador urbano.</w:t>
      </w:r>
    </w:p>
    <w:p w14:paraId="18B5F14D" w14:textId="77777777" w:rsidR="00510EE1" w:rsidRPr="00224833" w:rsidRDefault="00510EE1" w:rsidP="00224833">
      <w:pPr>
        <w:pStyle w:val="Textoindependiente"/>
        <w:spacing w:line="276" w:lineRule="auto"/>
        <w:ind w:right="125"/>
        <w:jc w:val="both"/>
        <w:rPr>
          <w:rFonts w:ascii="Arial Narrow" w:hAnsi="Arial Narrow"/>
          <w:bCs/>
          <w:sz w:val="22"/>
          <w:szCs w:val="22"/>
        </w:rPr>
      </w:pPr>
    </w:p>
    <w:p w14:paraId="6B3EA0AA" w14:textId="77777777" w:rsidR="00D420CA" w:rsidRDefault="00D420CA" w:rsidP="00224833">
      <w:pPr>
        <w:pStyle w:val="Textoindependiente"/>
        <w:spacing w:before="5" w:line="276" w:lineRule="auto"/>
        <w:rPr>
          <w:rFonts w:ascii="Arial Narrow" w:hAnsi="Arial Narrow"/>
          <w:bCs/>
          <w:sz w:val="22"/>
          <w:szCs w:val="22"/>
        </w:rPr>
      </w:pPr>
      <w:r w:rsidRPr="00224833">
        <w:rPr>
          <w:rFonts w:ascii="Arial Narrow" w:hAnsi="Arial Narrow"/>
          <w:bCs/>
          <w:sz w:val="22"/>
          <w:szCs w:val="22"/>
        </w:rPr>
        <w:t>El profesional que se desvincule del proceso será responsable de las labores adelantadas bajo su gestión hasta tanto se designe uno nuevo</w:t>
      </w:r>
      <w:r w:rsidR="00626A1C" w:rsidRPr="00224833">
        <w:rPr>
          <w:rFonts w:ascii="Arial Narrow" w:hAnsi="Arial Narrow"/>
          <w:bCs/>
          <w:sz w:val="22"/>
          <w:szCs w:val="22"/>
        </w:rPr>
        <w:t>.</w:t>
      </w:r>
    </w:p>
    <w:p w14:paraId="48F2F193" w14:textId="77777777" w:rsidR="001859D5" w:rsidRDefault="001859D5" w:rsidP="00224833">
      <w:pPr>
        <w:pStyle w:val="Textoindependiente"/>
        <w:spacing w:before="5" w:line="276" w:lineRule="auto"/>
        <w:rPr>
          <w:rFonts w:ascii="Arial Narrow" w:hAnsi="Arial Narrow"/>
          <w:bCs/>
          <w:sz w:val="22"/>
          <w:szCs w:val="22"/>
        </w:rPr>
      </w:pPr>
    </w:p>
    <w:p w14:paraId="184EC698" w14:textId="2CA5BDD2" w:rsidR="00D420CA" w:rsidRPr="00224833" w:rsidRDefault="00D16125" w:rsidP="00224833">
      <w:pPr>
        <w:pStyle w:val="Textoindependiente"/>
        <w:spacing w:before="91" w:line="276" w:lineRule="auto"/>
        <w:ind w:right="114"/>
        <w:jc w:val="both"/>
        <w:rPr>
          <w:rFonts w:ascii="Arial Narrow" w:hAnsi="Arial Narrow"/>
          <w:sz w:val="22"/>
          <w:szCs w:val="22"/>
        </w:rPr>
      </w:pPr>
      <w:r w:rsidRPr="00224833">
        <w:rPr>
          <w:rFonts w:ascii="Arial Narrow" w:hAnsi="Arial Narrow"/>
          <w:b/>
          <w:sz w:val="22"/>
          <w:szCs w:val="22"/>
        </w:rPr>
        <w:t xml:space="preserve">ARTÍCULO DÉCIMO </w:t>
      </w:r>
      <w:r w:rsidR="00D57BB7" w:rsidRPr="00224833">
        <w:rPr>
          <w:rFonts w:ascii="Arial Narrow" w:hAnsi="Arial Narrow"/>
          <w:b/>
          <w:sz w:val="22"/>
          <w:szCs w:val="22"/>
        </w:rPr>
        <w:t>QUINTO</w:t>
      </w:r>
      <w:r w:rsidR="004A08B0" w:rsidRPr="00224833">
        <w:rPr>
          <w:rFonts w:ascii="Arial Narrow" w:hAnsi="Arial Narrow"/>
          <w:b/>
          <w:sz w:val="22"/>
          <w:szCs w:val="22"/>
        </w:rPr>
        <w:t>:</w:t>
      </w:r>
      <w:r w:rsidRPr="00224833">
        <w:rPr>
          <w:rFonts w:ascii="Arial Narrow" w:hAnsi="Arial Narrow"/>
          <w:sz w:val="22"/>
          <w:szCs w:val="22"/>
        </w:rPr>
        <w:t xml:space="preserve"> </w:t>
      </w:r>
      <w:bookmarkStart w:id="13" w:name="_Hlk98330181"/>
      <w:r w:rsidR="00D420CA" w:rsidRPr="00224833">
        <w:rPr>
          <w:rFonts w:ascii="Arial Narrow" w:hAnsi="Arial Narrow"/>
          <w:sz w:val="22"/>
          <w:szCs w:val="22"/>
        </w:rPr>
        <w:t>El urbanizador, el constructor, los arquitectos que firman los planos urbanísticos y arquitectónicos y los ingenieros que suscriban los planos técnicos y memorias son responsables de cualquier contravención y violación a las normas urbanísticas, sin perjuicio de la responsabilidad administrativa que se deriven para los funcionarios y curadores urbanos que expidan las licencias sin concordancia o en contravención o violación de las normas correspondientes.</w:t>
      </w:r>
      <w:bookmarkEnd w:id="13"/>
    </w:p>
    <w:p w14:paraId="247D2150" w14:textId="77777777" w:rsidR="00D16125" w:rsidRPr="00224833" w:rsidRDefault="00D16125" w:rsidP="00224833">
      <w:pPr>
        <w:pStyle w:val="Textoindependiente"/>
        <w:spacing w:before="1" w:line="276" w:lineRule="auto"/>
        <w:rPr>
          <w:rFonts w:ascii="Arial Narrow" w:hAnsi="Arial Narrow"/>
          <w:sz w:val="22"/>
          <w:szCs w:val="22"/>
        </w:rPr>
      </w:pPr>
    </w:p>
    <w:p w14:paraId="6D571187" w14:textId="3EDF2FB0" w:rsidR="007C7BA9" w:rsidRPr="00224833" w:rsidRDefault="00D16125" w:rsidP="007C7BA9">
      <w:pPr>
        <w:pStyle w:val="Textoindependiente"/>
        <w:spacing w:line="276" w:lineRule="auto"/>
        <w:ind w:right="106"/>
        <w:jc w:val="both"/>
        <w:rPr>
          <w:rFonts w:ascii="Arial Narrow" w:hAnsi="Arial Narrow"/>
          <w:sz w:val="22"/>
          <w:szCs w:val="22"/>
        </w:rPr>
      </w:pPr>
      <w:r w:rsidRPr="00224833">
        <w:rPr>
          <w:rFonts w:ascii="Arial Narrow" w:hAnsi="Arial Narrow"/>
          <w:b/>
          <w:sz w:val="22"/>
          <w:szCs w:val="22"/>
        </w:rPr>
        <w:t xml:space="preserve">ARTÍCULO </w:t>
      </w:r>
      <w:r w:rsidR="004A08B0" w:rsidRPr="00224833">
        <w:rPr>
          <w:rFonts w:ascii="Arial Narrow" w:hAnsi="Arial Narrow"/>
          <w:b/>
          <w:sz w:val="22"/>
          <w:szCs w:val="22"/>
        </w:rPr>
        <w:t>DÉCIMO</w:t>
      </w:r>
      <w:r w:rsidR="00D57BB7" w:rsidRPr="00224833">
        <w:rPr>
          <w:rFonts w:ascii="Arial Narrow" w:hAnsi="Arial Narrow"/>
          <w:b/>
          <w:sz w:val="22"/>
          <w:szCs w:val="22"/>
        </w:rPr>
        <w:t xml:space="preserve"> SEXTO</w:t>
      </w:r>
      <w:r w:rsidR="007C7BA9">
        <w:rPr>
          <w:rFonts w:ascii="Arial Narrow" w:hAnsi="Arial Narrow"/>
          <w:sz w:val="22"/>
          <w:szCs w:val="22"/>
        </w:rPr>
        <w:t>:</w:t>
      </w:r>
      <w:bookmarkStart w:id="14" w:name="_Hlk98330458"/>
      <w:r w:rsidR="007C7BA9" w:rsidRPr="007C7BA9">
        <w:rPr>
          <w:rFonts w:ascii="Arial Narrow" w:hAnsi="Arial Narrow"/>
          <w:sz w:val="22"/>
          <w:szCs w:val="22"/>
        </w:rPr>
        <w:t xml:space="preserve"> </w:t>
      </w:r>
      <w:r w:rsidR="00510EE1">
        <w:rPr>
          <w:rFonts w:ascii="Arial Narrow" w:hAnsi="Arial Narrow"/>
          <w:sz w:val="22"/>
          <w:szCs w:val="22"/>
        </w:rPr>
        <w:t>El</w:t>
      </w:r>
      <w:r w:rsidR="007C7BA9" w:rsidRPr="00224833">
        <w:rPr>
          <w:rFonts w:ascii="Arial Narrow" w:hAnsi="Arial Narrow"/>
          <w:sz w:val="22"/>
          <w:szCs w:val="22"/>
        </w:rPr>
        <w:t xml:space="preserve"> titular de la Licencia deberá mantener la vía pública, parques, zonas</w:t>
      </w:r>
      <w:r w:rsidR="007C7BA9" w:rsidRPr="00224833">
        <w:rPr>
          <w:rFonts w:ascii="Arial Narrow" w:hAnsi="Arial Narrow"/>
          <w:spacing w:val="1"/>
          <w:sz w:val="22"/>
          <w:szCs w:val="22"/>
        </w:rPr>
        <w:t xml:space="preserve"> </w:t>
      </w:r>
      <w:r w:rsidR="007C7BA9" w:rsidRPr="00224833">
        <w:rPr>
          <w:rFonts w:ascii="Arial Narrow" w:hAnsi="Arial Narrow"/>
          <w:sz w:val="22"/>
          <w:szCs w:val="22"/>
        </w:rPr>
        <w:t>verdes y demás espacios comunes, libres de escombros, materiales residuales, basuras, etc., y canalizar aguas lluvias,</w:t>
      </w:r>
      <w:r w:rsidR="007C7BA9" w:rsidRPr="00224833">
        <w:rPr>
          <w:rFonts w:ascii="Arial Narrow" w:hAnsi="Arial Narrow"/>
          <w:spacing w:val="-47"/>
          <w:sz w:val="22"/>
          <w:szCs w:val="22"/>
        </w:rPr>
        <w:t xml:space="preserve"> </w:t>
      </w:r>
      <w:r w:rsidR="007C7BA9" w:rsidRPr="00224833">
        <w:rPr>
          <w:rFonts w:ascii="Arial Narrow" w:hAnsi="Arial Narrow"/>
          <w:sz w:val="22"/>
          <w:szCs w:val="22"/>
        </w:rPr>
        <w:t>negras o residuales. Todo material sobrante de excavaciones, cortes y demás actividades constructivas, deberán ser</w:t>
      </w:r>
      <w:r w:rsidR="007C7BA9" w:rsidRPr="00224833">
        <w:rPr>
          <w:rFonts w:ascii="Arial Narrow" w:hAnsi="Arial Narrow"/>
          <w:spacing w:val="1"/>
          <w:sz w:val="22"/>
          <w:szCs w:val="22"/>
        </w:rPr>
        <w:t xml:space="preserve"> </w:t>
      </w:r>
      <w:r w:rsidR="007C7BA9" w:rsidRPr="00224833">
        <w:rPr>
          <w:rFonts w:ascii="Arial Narrow" w:hAnsi="Arial Narrow"/>
          <w:sz w:val="22"/>
          <w:szCs w:val="22"/>
        </w:rPr>
        <w:t>depositados en el</w:t>
      </w:r>
      <w:r w:rsidR="007C7BA9" w:rsidRPr="00224833">
        <w:rPr>
          <w:rFonts w:ascii="Arial Narrow" w:hAnsi="Arial Narrow"/>
          <w:spacing w:val="1"/>
          <w:sz w:val="22"/>
          <w:szCs w:val="22"/>
        </w:rPr>
        <w:t xml:space="preserve"> </w:t>
      </w:r>
      <w:r w:rsidR="007C7BA9" w:rsidRPr="00224833">
        <w:rPr>
          <w:rFonts w:ascii="Arial Narrow" w:hAnsi="Arial Narrow"/>
          <w:sz w:val="22"/>
          <w:szCs w:val="22"/>
        </w:rPr>
        <w:t>relleno sanitario o en las escombreras dispuestas para tal fin y en ningún caso se podrán depositar</w:t>
      </w:r>
      <w:r w:rsidR="007C7BA9" w:rsidRPr="00224833">
        <w:rPr>
          <w:rFonts w:ascii="Arial Narrow" w:hAnsi="Arial Narrow"/>
          <w:spacing w:val="1"/>
          <w:sz w:val="22"/>
          <w:szCs w:val="22"/>
        </w:rPr>
        <w:t xml:space="preserve"> </w:t>
      </w:r>
      <w:r w:rsidR="007C7BA9" w:rsidRPr="00224833">
        <w:rPr>
          <w:rFonts w:ascii="Arial Narrow" w:hAnsi="Arial Narrow"/>
          <w:sz w:val="22"/>
          <w:szCs w:val="22"/>
        </w:rPr>
        <w:t>en fuentes</w:t>
      </w:r>
      <w:r w:rsidR="007C7BA9" w:rsidRPr="00224833">
        <w:rPr>
          <w:rFonts w:ascii="Arial Narrow" w:hAnsi="Arial Narrow"/>
          <w:spacing w:val="-1"/>
          <w:sz w:val="22"/>
          <w:szCs w:val="22"/>
        </w:rPr>
        <w:t xml:space="preserve"> </w:t>
      </w:r>
      <w:r w:rsidR="007C7BA9" w:rsidRPr="00224833">
        <w:rPr>
          <w:rFonts w:ascii="Arial Narrow" w:hAnsi="Arial Narrow"/>
          <w:sz w:val="22"/>
          <w:szCs w:val="22"/>
        </w:rPr>
        <w:t>de</w:t>
      </w:r>
      <w:r w:rsidR="007C7BA9" w:rsidRPr="00224833">
        <w:rPr>
          <w:rFonts w:ascii="Arial Narrow" w:hAnsi="Arial Narrow"/>
          <w:spacing w:val="1"/>
          <w:sz w:val="22"/>
          <w:szCs w:val="22"/>
        </w:rPr>
        <w:t xml:space="preserve"> </w:t>
      </w:r>
      <w:r w:rsidR="007C7BA9" w:rsidRPr="00224833">
        <w:rPr>
          <w:rFonts w:ascii="Arial Narrow" w:hAnsi="Arial Narrow"/>
          <w:sz w:val="22"/>
          <w:szCs w:val="22"/>
        </w:rPr>
        <w:t>aguas</w:t>
      </w:r>
      <w:r w:rsidR="007C7BA9" w:rsidRPr="00224833">
        <w:rPr>
          <w:rFonts w:ascii="Arial Narrow" w:hAnsi="Arial Narrow"/>
          <w:spacing w:val="-2"/>
          <w:sz w:val="22"/>
          <w:szCs w:val="22"/>
        </w:rPr>
        <w:t xml:space="preserve"> </w:t>
      </w:r>
      <w:r w:rsidR="007C7BA9" w:rsidRPr="00224833">
        <w:rPr>
          <w:rFonts w:ascii="Arial Narrow" w:hAnsi="Arial Narrow"/>
          <w:sz w:val="22"/>
          <w:szCs w:val="22"/>
        </w:rPr>
        <w:t>sean</w:t>
      </w:r>
      <w:r w:rsidR="007C7BA9" w:rsidRPr="00224833">
        <w:rPr>
          <w:rFonts w:ascii="Arial Narrow" w:hAnsi="Arial Narrow"/>
          <w:spacing w:val="-3"/>
          <w:sz w:val="22"/>
          <w:szCs w:val="22"/>
        </w:rPr>
        <w:t xml:space="preserve"> </w:t>
      </w:r>
      <w:r w:rsidR="007C7BA9" w:rsidRPr="00224833">
        <w:rPr>
          <w:rFonts w:ascii="Arial Narrow" w:hAnsi="Arial Narrow"/>
          <w:sz w:val="22"/>
          <w:szCs w:val="22"/>
        </w:rPr>
        <w:t>estas</w:t>
      </w:r>
      <w:r w:rsidR="007C7BA9" w:rsidRPr="00224833">
        <w:rPr>
          <w:rFonts w:ascii="Arial Narrow" w:hAnsi="Arial Narrow"/>
          <w:spacing w:val="-1"/>
          <w:sz w:val="22"/>
          <w:szCs w:val="22"/>
        </w:rPr>
        <w:t xml:space="preserve"> </w:t>
      </w:r>
      <w:r w:rsidR="007C7BA9" w:rsidRPr="00224833">
        <w:rPr>
          <w:rFonts w:ascii="Arial Narrow" w:hAnsi="Arial Narrow"/>
          <w:sz w:val="22"/>
          <w:szCs w:val="22"/>
        </w:rPr>
        <w:t>circundantes,</w:t>
      </w:r>
      <w:r w:rsidR="007C7BA9" w:rsidRPr="00224833">
        <w:rPr>
          <w:rFonts w:ascii="Arial Narrow" w:hAnsi="Arial Narrow"/>
          <w:spacing w:val="3"/>
          <w:sz w:val="22"/>
          <w:szCs w:val="22"/>
        </w:rPr>
        <w:t xml:space="preserve"> </w:t>
      </w:r>
      <w:r w:rsidR="007C7BA9" w:rsidRPr="00224833">
        <w:rPr>
          <w:rFonts w:ascii="Arial Narrow" w:hAnsi="Arial Narrow"/>
          <w:sz w:val="22"/>
          <w:szCs w:val="22"/>
        </w:rPr>
        <w:t>colindantes</w:t>
      </w:r>
      <w:r w:rsidR="007C7BA9" w:rsidRPr="00224833">
        <w:rPr>
          <w:rFonts w:ascii="Arial Narrow" w:hAnsi="Arial Narrow"/>
          <w:spacing w:val="-2"/>
          <w:sz w:val="22"/>
          <w:szCs w:val="22"/>
        </w:rPr>
        <w:t xml:space="preserve"> </w:t>
      </w:r>
      <w:r w:rsidR="007C7BA9" w:rsidRPr="00224833">
        <w:rPr>
          <w:rFonts w:ascii="Arial Narrow" w:hAnsi="Arial Narrow"/>
          <w:sz w:val="22"/>
          <w:szCs w:val="22"/>
        </w:rPr>
        <w:t>con</w:t>
      </w:r>
      <w:r w:rsidR="007C7BA9" w:rsidRPr="00224833">
        <w:rPr>
          <w:rFonts w:ascii="Arial Narrow" w:hAnsi="Arial Narrow"/>
          <w:spacing w:val="-3"/>
          <w:sz w:val="22"/>
          <w:szCs w:val="22"/>
        </w:rPr>
        <w:t xml:space="preserve"> </w:t>
      </w:r>
      <w:r w:rsidR="007C7BA9" w:rsidRPr="00224833">
        <w:rPr>
          <w:rFonts w:ascii="Arial Narrow" w:hAnsi="Arial Narrow"/>
          <w:sz w:val="22"/>
          <w:szCs w:val="22"/>
        </w:rPr>
        <w:t>el</w:t>
      </w:r>
      <w:r w:rsidR="007C7BA9" w:rsidRPr="00224833">
        <w:rPr>
          <w:rFonts w:ascii="Arial Narrow" w:hAnsi="Arial Narrow"/>
          <w:spacing w:val="-6"/>
          <w:sz w:val="22"/>
          <w:szCs w:val="22"/>
        </w:rPr>
        <w:t xml:space="preserve"> </w:t>
      </w:r>
      <w:r w:rsidR="007C7BA9" w:rsidRPr="00224833">
        <w:rPr>
          <w:rFonts w:ascii="Arial Narrow" w:hAnsi="Arial Narrow"/>
          <w:sz w:val="22"/>
          <w:szCs w:val="22"/>
        </w:rPr>
        <w:t>predio</w:t>
      </w:r>
      <w:r w:rsidR="007C7BA9" w:rsidRPr="00224833">
        <w:rPr>
          <w:rFonts w:ascii="Arial Narrow" w:hAnsi="Arial Narrow"/>
          <w:spacing w:val="5"/>
          <w:sz w:val="22"/>
          <w:szCs w:val="22"/>
        </w:rPr>
        <w:t xml:space="preserve"> </w:t>
      </w:r>
      <w:r w:rsidR="007C7BA9" w:rsidRPr="00224833">
        <w:rPr>
          <w:rFonts w:ascii="Arial Narrow" w:hAnsi="Arial Narrow"/>
          <w:sz w:val="22"/>
          <w:szCs w:val="22"/>
        </w:rPr>
        <w:t>o no.</w:t>
      </w:r>
      <w:bookmarkEnd w:id="14"/>
    </w:p>
    <w:p w14:paraId="466D5AEE" w14:textId="59C5B58C" w:rsidR="00D16125" w:rsidRPr="00224833" w:rsidRDefault="00D16125" w:rsidP="00224833">
      <w:pPr>
        <w:pStyle w:val="Textoindependiente"/>
        <w:spacing w:line="276" w:lineRule="auto"/>
        <w:ind w:right="120"/>
        <w:jc w:val="both"/>
        <w:rPr>
          <w:rFonts w:ascii="Arial Narrow" w:hAnsi="Arial Narrow"/>
          <w:sz w:val="22"/>
          <w:szCs w:val="22"/>
        </w:rPr>
      </w:pPr>
    </w:p>
    <w:p w14:paraId="1DBA5EF5" w14:textId="3EE9D84C" w:rsidR="007C7BA9" w:rsidRPr="00224833" w:rsidRDefault="00D16125" w:rsidP="007C7BA9">
      <w:pPr>
        <w:pStyle w:val="Textoindependiente"/>
        <w:spacing w:line="276" w:lineRule="auto"/>
        <w:ind w:right="120"/>
        <w:jc w:val="both"/>
        <w:rPr>
          <w:rFonts w:ascii="Arial Narrow" w:hAnsi="Arial Narrow"/>
          <w:sz w:val="22"/>
          <w:szCs w:val="22"/>
        </w:rPr>
      </w:pPr>
      <w:r w:rsidRPr="00224833">
        <w:rPr>
          <w:rFonts w:ascii="Arial Narrow" w:hAnsi="Arial Narrow"/>
          <w:b/>
          <w:sz w:val="22"/>
          <w:szCs w:val="22"/>
        </w:rPr>
        <w:t>ARTÍCULO</w:t>
      </w:r>
      <w:r w:rsidRPr="00224833">
        <w:rPr>
          <w:rFonts w:ascii="Arial Narrow" w:hAnsi="Arial Narrow"/>
          <w:b/>
          <w:spacing w:val="17"/>
          <w:sz w:val="22"/>
          <w:szCs w:val="22"/>
        </w:rPr>
        <w:t xml:space="preserve"> </w:t>
      </w:r>
      <w:r w:rsidR="004A08B0" w:rsidRPr="00224833">
        <w:rPr>
          <w:rFonts w:ascii="Arial Narrow" w:hAnsi="Arial Narrow"/>
          <w:b/>
          <w:sz w:val="22"/>
          <w:szCs w:val="22"/>
        </w:rPr>
        <w:t xml:space="preserve">DÉCIMO </w:t>
      </w:r>
      <w:r w:rsidR="00D57BB7" w:rsidRPr="00224833">
        <w:rPr>
          <w:rFonts w:ascii="Arial Narrow" w:hAnsi="Arial Narrow"/>
          <w:b/>
          <w:sz w:val="22"/>
          <w:szCs w:val="22"/>
        </w:rPr>
        <w:t>SÉPTIMO</w:t>
      </w:r>
      <w:r w:rsidRPr="00224833">
        <w:rPr>
          <w:rFonts w:ascii="Arial Narrow" w:hAnsi="Arial Narrow"/>
          <w:sz w:val="22"/>
          <w:szCs w:val="22"/>
        </w:rPr>
        <w:t>:</w:t>
      </w:r>
      <w:r w:rsidR="007C7BA9">
        <w:rPr>
          <w:rFonts w:ascii="Arial Narrow" w:hAnsi="Arial Narrow"/>
          <w:spacing w:val="16"/>
          <w:sz w:val="22"/>
          <w:szCs w:val="22"/>
        </w:rPr>
        <w:t xml:space="preserve"> </w:t>
      </w:r>
      <w:r w:rsidR="007C7BA9" w:rsidRPr="00224833">
        <w:rPr>
          <w:rFonts w:ascii="Arial Narrow" w:hAnsi="Arial Narrow"/>
          <w:sz w:val="22"/>
          <w:szCs w:val="22"/>
        </w:rPr>
        <w:t>Las redes de servicios públicos domiciliarios, deberán extenderse por vías o</w:t>
      </w:r>
      <w:r w:rsidR="007C7BA9" w:rsidRPr="00224833">
        <w:rPr>
          <w:rFonts w:ascii="Arial Narrow" w:hAnsi="Arial Narrow"/>
          <w:spacing w:val="-47"/>
          <w:sz w:val="22"/>
          <w:szCs w:val="22"/>
        </w:rPr>
        <w:t xml:space="preserve">   </w:t>
      </w:r>
      <w:r w:rsidR="007C7BA9" w:rsidRPr="00224833">
        <w:rPr>
          <w:rFonts w:ascii="Arial Narrow" w:hAnsi="Arial Narrow"/>
          <w:sz w:val="22"/>
          <w:szCs w:val="22"/>
        </w:rPr>
        <w:t>zonas públicas. En caso de extenderse por vías o zonas privadas</w:t>
      </w:r>
      <w:r w:rsidR="007C7BA9" w:rsidRPr="00224833">
        <w:rPr>
          <w:rFonts w:ascii="Arial Narrow" w:hAnsi="Arial Narrow"/>
          <w:spacing w:val="1"/>
          <w:sz w:val="22"/>
          <w:szCs w:val="22"/>
        </w:rPr>
        <w:t xml:space="preserve"> </w:t>
      </w:r>
      <w:r w:rsidR="007C7BA9" w:rsidRPr="00224833">
        <w:rPr>
          <w:rFonts w:ascii="Arial Narrow" w:hAnsi="Arial Narrow"/>
          <w:sz w:val="22"/>
          <w:szCs w:val="22"/>
        </w:rPr>
        <w:t>deberá escriturarse la servidumbre a favor de las</w:t>
      </w:r>
      <w:r w:rsidR="007C7BA9" w:rsidRPr="00224833">
        <w:rPr>
          <w:rFonts w:ascii="Arial Narrow" w:hAnsi="Arial Narrow"/>
          <w:spacing w:val="1"/>
          <w:sz w:val="22"/>
          <w:szCs w:val="22"/>
        </w:rPr>
        <w:t xml:space="preserve"> </w:t>
      </w:r>
      <w:r w:rsidR="007C7BA9" w:rsidRPr="00224833">
        <w:rPr>
          <w:rFonts w:ascii="Arial Narrow" w:hAnsi="Arial Narrow"/>
          <w:sz w:val="22"/>
          <w:szCs w:val="22"/>
        </w:rPr>
        <w:t>respectivas</w:t>
      </w:r>
      <w:r w:rsidR="007C7BA9" w:rsidRPr="00224833">
        <w:rPr>
          <w:rFonts w:ascii="Arial Narrow" w:hAnsi="Arial Narrow"/>
          <w:spacing w:val="-2"/>
          <w:sz w:val="22"/>
          <w:szCs w:val="22"/>
        </w:rPr>
        <w:t xml:space="preserve"> </w:t>
      </w:r>
      <w:r w:rsidR="007C7BA9" w:rsidRPr="00224833">
        <w:rPr>
          <w:rFonts w:ascii="Arial Narrow" w:hAnsi="Arial Narrow"/>
          <w:sz w:val="22"/>
          <w:szCs w:val="22"/>
        </w:rPr>
        <w:t>entidades</w:t>
      </w:r>
      <w:r w:rsidR="007C7BA9" w:rsidRPr="00224833">
        <w:rPr>
          <w:rFonts w:ascii="Arial Narrow" w:hAnsi="Arial Narrow"/>
          <w:spacing w:val="-1"/>
          <w:sz w:val="22"/>
          <w:szCs w:val="22"/>
        </w:rPr>
        <w:t xml:space="preserve"> </w:t>
      </w:r>
      <w:r w:rsidR="007C7BA9" w:rsidRPr="00224833">
        <w:rPr>
          <w:rFonts w:ascii="Arial Narrow" w:hAnsi="Arial Narrow"/>
          <w:sz w:val="22"/>
          <w:szCs w:val="22"/>
        </w:rPr>
        <w:t>de</w:t>
      </w:r>
      <w:r w:rsidR="007C7BA9" w:rsidRPr="00224833">
        <w:rPr>
          <w:rFonts w:ascii="Arial Narrow" w:hAnsi="Arial Narrow"/>
          <w:spacing w:val="1"/>
          <w:sz w:val="22"/>
          <w:szCs w:val="22"/>
        </w:rPr>
        <w:t xml:space="preserve"> </w:t>
      </w:r>
      <w:r w:rsidR="007C7BA9" w:rsidRPr="00224833">
        <w:rPr>
          <w:rFonts w:ascii="Arial Narrow" w:hAnsi="Arial Narrow"/>
          <w:sz w:val="22"/>
          <w:szCs w:val="22"/>
        </w:rPr>
        <w:t>servicios</w:t>
      </w:r>
      <w:r w:rsidR="007C7BA9" w:rsidRPr="00224833">
        <w:rPr>
          <w:rFonts w:ascii="Arial Narrow" w:hAnsi="Arial Narrow"/>
          <w:spacing w:val="-1"/>
          <w:sz w:val="22"/>
          <w:szCs w:val="22"/>
        </w:rPr>
        <w:t xml:space="preserve"> </w:t>
      </w:r>
      <w:r w:rsidR="007C7BA9" w:rsidRPr="00224833">
        <w:rPr>
          <w:rFonts w:ascii="Arial Narrow" w:hAnsi="Arial Narrow"/>
          <w:sz w:val="22"/>
          <w:szCs w:val="22"/>
        </w:rPr>
        <w:t>públicos.</w:t>
      </w:r>
    </w:p>
    <w:p w14:paraId="5DA0AE01" w14:textId="77777777" w:rsidR="00D16125" w:rsidRPr="00224833" w:rsidRDefault="00D16125" w:rsidP="00224833">
      <w:pPr>
        <w:pStyle w:val="Textoindependiente"/>
        <w:spacing w:before="10" w:line="276" w:lineRule="auto"/>
        <w:rPr>
          <w:rFonts w:ascii="Arial Narrow" w:hAnsi="Arial Narrow"/>
          <w:sz w:val="22"/>
          <w:szCs w:val="22"/>
        </w:rPr>
      </w:pPr>
    </w:p>
    <w:p w14:paraId="70BF896A" w14:textId="77777777" w:rsidR="007C7BA9" w:rsidRPr="00224833" w:rsidRDefault="00D16125" w:rsidP="007C7BA9">
      <w:pPr>
        <w:pStyle w:val="Textoindependiente"/>
        <w:spacing w:line="276" w:lineRule="auto"/>
        <w:ind w:right="119"/>
        <w:jc w:val="both"/>
        <w:rPr>
          <w:rFonts w:ascii="Arial Narrow" w:hAnsi="Arial Narrow"/>
          <w:b/>
          <w:sz w:val="22"/>
          <w:szCs w:val="22"/>
        </w:rPr>
      </w:pPr>
      <w:r w:rsidRPr="00224833">
        <w:rPr>
          <w:rFonts w:ascii="Arial Narrow" w:hAnsi="Arial Narrow"/>
          <w:b/>
          <w:sz w:val="22"/>
          <w:szCs w:val="22"/>
        </w:rPr>
        <w:t xml:space="preserve">ARTÍCULO </w:t>
      </w:r>
      <w:r w:rsidR="004A08B0" w:rsidRPr="00224833">
        <w:rPr>
          <w:rFonts w:ascii="Arial Narrow" w:hAnsi="Arial Narrow"/>
          <w:b/>
          <w:sz w:val="22"/>
          <w:szCs w:val="22"/>
        </w:rPr>
        <w:t xml:space="preserve">DÉCIMO </w:t>
      </w:r>
      <w:r w:rsidR="00D57BB7" w:rsidRPr="00224833">
        <w:rPr>
          <w:rFonts w:ascii="Arial Narrow" w:hAnsi="Arial Narrow"/>
          <w:b/>
          <w:sz w:val="22"/>
          <w:szCs w:val="22"/>
        </w:rPr>
        <w:t>OCTAVO</w:t>
      </w:r>
      <w:r w:rsidR="007C7BA9">
        <w:rPr>
          <w:rFonts w:ascii="Arial Narrow" w:hAnsi="Arial Narrow"/>
          <w:b/>
          <w:sz w:val="22"/>
          <w:szCs w:val="22"/>
        </w:rPr>
        <w:t>:</w:t>
      </w:r>
      <w:r w:rsidR="007C7BA9" w:rsidRPr="00224833">
        <w:rPr>
          <w:rFonts w:ascii="Arial Narrow" w:hAnsi="Arial Narrow"/>
          <w:b/>
          <w:sz w:val="22"/>
          <w:szCs w:val="22"/>
        </w:rPr>
        <w:t xml:space="preserve"> </w:t>
      </w:r>
      <w:r w:rsidR="007C7BA9" w:rsidRPr="00224833">
        <w:rPr>
          <w:rFonts w:ascii="Arial Narrow" w:hAnsi="Arial Narrow"/>
          <w:bCs/>
          <w:sz w:val="22"/>
          <w:szCs w:val="22"/>
        </w:rPr>
        <w:t>La presente licencia deberá ser publicada en un periódico escrito de amplia circulación en el Municipio de Manizales</w:t>
      </w:r>
      <w:r w:rsidR="007C7BA9" w:rsidRPr="00224833">
        <w:rPr>
          <w:rFonts w:ascii="Arial Narrow" w:hAnsi="Arial Narrow"/>
          <w:b/>
          <w:sz w:val="22"/>
          <w:szCs w:val="22"/>
        </w:rPr>
        <w:t>.</w:t>
      </w:r>
    </w:p>
    <w:p w14:paraId="5443A55A" w14:textId="77777777" w:rsidR="00D16125" w:rsidRPr="00224833" w:rsidRDefault="00D16125" w:rsidP="00224833">
      <w:pPr>
        <w:pStyle w:val="Textoindependiente"/>
        <w:spacing w:line="276" w:lineRule="auto"/>
        <w:rPr>
          <w:rFonts w:ascii="Arial Narrow" w:hAnsi="Arial Narrow"/>
          <w:sz w:val="22"/>
          <w:szCs w:val="22"/>
        </w:rPr>
      </w:pPr>
    </w:p>
    <w:p w14:paraId="2F06DBF1" w14:textId="48DA94A4" w:rsidR="007C7BA9" w:rsidRPr="00224833" w:rsidRDefault="00D57BB7" w:rsidP="007C7BA9">
      <w:pPr>
        <w:pStyle w:val="Textoindependiente"/>
        <w:spacing w:line="276" w:lineRule="auto"/>
        <w:ind w:right="120"/>
        <w:jc w:val="both"/>
        <w:rPr>
          <w:rFonts w:ascii="Arial Narrow" w:hAnsi="Arial Narrow"/>
          <w:sz w:val="22"/>
          <w:szCs w:val="22"/>
        </w:rPr>
      </w:pPr>
      <w:r w:rsidRPr="00510EE1">
        <w:rPr>
          <w:rFonts w:ascii="Arial Narrow" w:hAnsi="Arial Narrow"/>
          <w:b/>
          <w:sz w:val="22"/>
          <w:szCs w:val="22"/>
        </w:rPr>
        <w:t>ARTÍCULO DÉCIMO NOVENO</w:t>
      </w:r>
      <w:r w:rsidR="00172094" w:rsidRPr="00510EE1">
        <w:rPr>
          <w:rFonts w:ascii="Arial Narrow" w:hAnsi="Arial Narrow"/>
          <w:b/>
          <w:sz w:val="22"/>
          <w:szCs w:val="22"/>
        </w:rPr>
        <w:t>:</w:t>
      </w:r>
      <w:r w:rsidR="007C7BA9" w:rsidRPr="00510EE1">
        <w:rPr>
          <w:rFonts w:ascii="Arial Narrow" w:hAnsi="Arial Narrow"/>
          <w:sz w:val="22"/>
          <w:szCs w:val="22"/>
        </w:rPr>
        <w:t xml:space="preserve"> Esta</w:t>
      </w:r>
      <w:r w:rsidR="007C7BA9" w:rsidRPr="00510EE1">
        <w:rPr>
          <w:rFonts w:ascii="Arial Narrow" w:hAnsi="Arial Narrow"/>
          <w:spacing w:val="1"/>
          <w:sz w:val="22"/>
          <w:szCs w:val="22"/>
        </w:rPr>
        <w:t xml:space="preserve"> </w:t>
      </w:r>
      <w:r w:rsidR="007C7BA9" w:rsidRPr="00510EE1">
        <w:rPr>
          <w:rFonts w:ascii="Arial Narrow" w:hAnsi="Arial Narrow"/>
          <w:sz w:val="22"/>
          <w:szCs w:val="22"/>
        </w:rPr>
        <w:t>licencia tiene una</w:t>
      </w:r>
      <w:r w:rsidR="007C7BA9" w:rsidRPr="00510EE1">
        <w:rPr>
          <w:rFonts w:ascii="Arial Narrow" w:hAnsi="Arial Narrow"/>
          <w:spacing w:val="1"/>
          <w:sz w:val="22"/>
          <w:szCs w:val="22"/>
        </w:rPr>
        <w:t xml:space="preserve"> </w:t>
      </w:r>
      <w:r w:rsidR="007C7BA9" w:rsidRPr="00510EE1">
        <w:rPr>
          <w:rFonts w:ascii="Arial Narrow" w:hAnsi="Arial Narrow"/>
          <w:sz w:val="22"/>
          <w:szCs w:val="22"/>
        </w:rPr>
        <w:t>vigencia de</w:t>
      </w:r>
      <w:r w:rsidR="007C7BA9" w:rsidRPr="00510EE1">
        <w:rPr>
          <w:rFonts w:ascii="Arial Narrow" w:hAnsi="Arial Narrow"/>
          <w:spacing w:val="50"/>
          <w:sz w:val="22"/>
          <w:szCs w:val="22"/>
        </w:rPr>
        <w:t xml:space="preserve"> </w:t>
      </w:r>
      <w:r w:rsidR="007C7BA9" w:rsidRPr="00510EE1">
        <w:rPr>
          <w:rFonts w:ascii="Arial Narrow" w:hAnsi="Arial Narrow"/>
          <w:sz w:val="22"/>
          <w:szCs w:val="22"/>
        </w:rPr>
        <w:t>treinta y seis (36) meses prorrogables por</w:t>
      </w:r>
      <w:r w:rsidR="007C7BA9" w:rsidRPr="00510EE1">
        <w:rPr>
          <w:rFonts w:ascii="Arial Narrow" w:hAnsi="Arial Narrow"/>
          <w:spacing w:val="1"/>
          <w:sz w:val="22"/>
          <w:szCs w:val="22"/>
        </w:rPr>
        <w:t xml:space="preserve"> </w:t>
      </w:r>
      <w:r w:rsidR="007C7BA9" w:rsidRPr="00510EE1">
        <w:rPr>
          <w:rFonts w:ascii="Arial Narrow" w:hAnsi="Arial Narrow"/>
          <w:sz w:val="22"/>
          <w:szCs w:val="22"/>
        </w:rPr>
        <w:t>una sola</w:t>
      </w:r>
      <w:r w:rsidR="007C7BA9" w:rsidRPr="00510EE1">
        <w:rPr>
          <w:rFonts w:ascii="Arial Narrow" w:hAnsi="Arial Narrow"/>
          <w:spacing w:val="1"/>
          <w:sz w:val="22"/>
          <w:szCs w:val="22"/>
        </w:rPr>
        <w:t xml:space="preserve"> </w:t>
      </w:r>
      <w:r w:rsidR="007C7BA9" w:rsidRPr="00510EE1">
        <w:rPr>
          <w:rFonts w:ascii="Arial Narrow" w:hAnsi="Arial Narrow"/>
          <w:sz w:val="22"/>
          <w:szCs w:val="22"/>
        </w:rPr>
        <w:lastRenderedPageBreak/>
        <w:t>vez por un plazo adicional de doce (12)</w:t>
      </w:r>
      <w:r w:rsidR="007C7BA9" w:rsidRPr="00510EE1">
        <w:rPr>
          <w:rFonts w:ascii="Arial Narrow" w:hAnsi="Arial Narrow"/>
          <w:spacing w:val="1"/>
          <w:sz w:val="22"/>
          <w:szCs w:val="22"/>
        </w:rPr>
        <w:t xml:space="preserve"> </w:t>
      </w:r>
      <w:r w:rsidR="007C7BA9" w:rsidRPr="00510EE1">
        <w:rPr>
          <w:rFonts w:ascii="Arial Narrow" w:hAnsi="Arial Narrow"/>
          <w:sz w:val="22"/>
          <w:szCs w:val="22"/>
        </w:rPr>
        <w:t>meses, contados a partir de</w:t>
      </w:r>
      <w:r w:rsidR="007C7BA9" w:rsidRPr="00510EE1">
        <w:rPr>
          <w:rFonts w:ascii="Arial Narrow" w:hAnsi="Arial Narrow"/>
          <w:spacing w:val="1"/>
          <w:sz w:val="22"/>
          <w:szCs w:val="22"/>
        </w:rPr>
        <w:t xml:space="preserve"> </w:t>
      </w:r>
      <w:r w:rsidR="007C7BA9" w:rsidRPr="00510EE1">
        <w:rPr>
          <w:rFonts w:ascii="Arial Narrow" w:hAnsi="Arial Narrow"/>
          <w:sz w:val="22"/>
          <w:szCs w:val="22"/>
        </w:rPr>
        <w:t>la fecha en que queden en firme</w:t>
      </w:r>
      <w:r w:rsidR="007C7BA9" w:rsidRPr="00510EE1">
        <w:rPr>
          <w:rFonts w:ascii="Arial Narrow" w:hAnsi="Arial Narrow"/>
          <w:spacing w:val="50"/>
          <w:sz w:val="22"/>
          <w:szCs w:val="22"/>
        </w:rPr>
        <w:t xml:space="preserve"> </w:t>
      </w:r>
      <w:r w:rsidR="007C7BA9" w:rsidRPr="00510EE1">
        <w:rPr>
          <w:rFonts w:ascii="Arial Narrow" w:hAnsi="Arial Narrow"/>
          <w:sz w:val="22"/>
          <w:szCs w:val="22"/>
        </w:rPr>
        <w:t>los</w:t>
      </w:r>
      <w:r w:rsidR="007C7BA9" w:rsidRPr="00510EE1">
        <w:rPr>
          <w:rFonts w:ascii="Arial Narrow" w:hAnsi="Arial Narrow"/>
          <w:spacing w:val="1"/>
          <w:sz w:val="22"/>
          <w:szCs w:val="22"/>
        </w:rPr>
        <w:t xml:space="preserve"> </w:t>
      </w:r>
      <w:r w:rsidR="007C7BA9" w:rsidRPr="00510EE1">
        <w:rPr>
          <w:rFonts w:ascii="Arial Narrow" w:hAnsi="Arial Narrow"/>
          <w:sz w:val="22"/>
          <w:szCs w:val="22"/>
        </w:rPr>
        <w:t>actos administrativos por medio de los cuales fueron otorgadas</w:t>
      </w:r>
    </w:p>
    <w:p w14:paraId="35307DED" w14:textId="77777777" w:rsidR="007C7BA9" w:rsidRPr="00224833" w:rsidRDefault="007C7BA9" w:rsidP="007C7BA9">
      <w:pPr>
        <w:pStyle w:val="Textoindependiente"/>
        <w:spacing w:line="276" w:lineRule="auto"/>
        <w:ind w:right="120"/>
        <w:jc w:val="both"/>
        <w:rPr>
          <w:rFonts w:ascii="Arial Narrow" w:hAnsi="Arial Narrow"/>
          <w:sz w:val="22"/>
          <w:szCs w:val="22"/>
        </w:rPr>
      </w:pPr>
    </w:p>
    <w:p w14:paraId="205BAA9E" w14:textId="77777777" w:rsidR="007C7BA9" w:rsidRPr="00224833" w:rsidRDefault="007C7BA9" w:rsidP="007C7BA9">
      <w:pPr>
        <w:pStyle w:val="Textoindependiente"/>
        <w:spacing w:line="276" w:lineRule="auto"/>
        <w:jc w:val="both"/>
        <w:rPr>
          <w:rFonts w:ascii="Arial Narrow" w:hAnsi="Arial Narrow"/>
          <w:sz w:val="22"/>
          <w:szCs w:val="22"/>
        </w:rPr>
      </w:pPr>
      <w:r w:rsidRPr="00224833">
        <w:rPr>
          <w:rFonts w:ascii="Arial Narrow" w:hAnsi="Arial Narrow"/>
          <w:sz w:val="22"/>
          <w:szCs w:val="22"/>
        </w:rPr>
        <w:t xml:space="preserve">La solicitud de prórroga deberá radicarse con la documentación completa a más tardar </w:t>
      </w:r>
      <w:r w:rsidRPr="00E506F2">
        <w:rPr>
          <w:rFonts w:ascii="Arial Narrow" w:hAnsi="Arial Narrow"/>
          <w:b/>
          <w:bCs/>
          <w:sz w:val="22"/>
          <w:szCs w:val="22"/>
        </w:rPr>
        <w:t>treinta (30) días hábiles antes</w:t>
      </w:r>
      <w:r w:rsidRPr="00224833">
        <w:rPr>
          <w:rFonts w:ascii="Arial Narrow" w:hAnsi="Arial Narrow"/>
          <w:sz w:val="22"/>
          <w:szCs w:val="22"/>
        </w:rPr>
        <w:t xml:space="preserve"> del vencimiento de la respectiva licencia. La solicitud deberá acompañarse de la manifestación bajo la gravedad del juramento de la iniciación de obra por parte del urbanizador o constructor responsable.</w:t>
      </w:r>
    </w:p>
    <w:p w14:paraId="1F6E0BA3" w14:textId="77777777" w:rsidR="00D410A8" w:rsidRPr="00224833" w:rsidRDefault="00D410A8" w:rsidP="00224833">
      <w:pPr>
        <w:pStyle w:val="Textoindependiente"/>
        <w:spacing w:line="276" w:lineRule="auto"/>
        <w:rPr>
          <w:rFonts w:ascii="Arial Narrow" w:hAnsi="Arial Narrow"/>
          <w:b/>
          <w:sz w:val="22"/>
          <w:szCs w:val="22"/>
        </w:rPr>
      </w:pPr>
    </w:p>
    <w:p w14:paraId="17D1E5B4" w14:textId="5025A1D7" w:rsidR="00E506F2" w:rsidRDefault="00D410A8" w:rsidP="00224833">
      <w:pPr>
        <w:pStyle w:val="Textoindependiente"/>
        <w:spacing w:line="276" w:lineRule="auto"/>
        <w:jc w:val="both"/>
        <w:rPr>
          <w:rFonts w:ascii="Arial Narrow" w:hAnsi="Arial Narrow"/>
          <w:sz w:val="22"/>
          <w:szCs w:val="22"/>
        </w:rPr>
      </w:pPr>
      <w:r w:rsidRPr="001A504D">
        <w:rPr>
          <w:rFonts w:ascii="Arial Narrow" w:hAnsi="Arial Narrow"/>
          <w:b/>
          <w:sz w:val="22"/>
          <w:szCs w:val="22"/>
        </w:rPr>
        <w:t xml:space="preserve">ARTÍCULO VIGÉSIMO: </w:t>
      </w:r>
      <w:bookmarkStart w:id="15" w:name="_Hlk98330479"/>
      <w:r w:rsidR="00E506F2" w:rsidRPr="001A504D">
        <w:rPr>
          <w:rFonts w:ascii="Arial Narrow" w:hAnsi="Arial Narrow"/>
          <w:bCs/>
          <w:sz w:val="22"/>
          <w:szCs w:val="22"/>
        </w:rPr>
        <w:t xml:space="preserve">Notificar de la presente resolución al señor </w:t>
      </w:r>
      <w:r w:rsidR="001A504D" w:rsidRPr="001A504D">
        <w:rPr>
          <w:rFonts w:ascii="Arial Narrow" w:hAnsi="Arial Narrow"/>
          <w:sz w:val="22"/>
          <w:szCs w:val="22"/>
        </w:rPr>
        <w:t>EDWIN GONZALEZ CARDONA con cédula de ciudadanía No. 75.099.488</w:t>
      </w:r>
      <w:r w:rsidR="00E506F2" w:rsidRPr="001A504D">
        <w:rPr>
          <w:rFonts w:ascii="Arial Narrow" w:hAnsi="Arial Narrow"/>
          <w:sz w:val="22"/>
          <w:szCs w:val="22"/>
        </w:rPr>
        <w:t>, en los términos del código de procedimiento administrativo y de lo contencioso administrativo.</w:t>
      </w:r>
    </w:p>
    <w:p w14:paraId="2FD7BD76" w14:textId="77777777" w:rsidR="00AD1179" w:rsidRPr="001A504D" w:rsidRDefault="00AD1179" w:rsidP="00224833">
      <w:pPr>
        <w:pStyle w:val="Textoindependiente"/>
        <w:spacing w:line="276" w:lineRule="auto"/>
        <w:jc w:val="both"/>
        <w:rPr>
          <w:rFonts w:ascii="Arial Narrow" w:hAnsi="Arial Narrow"/>
          <w:bCs/>
          <w:sz w:val="22"/>
          <w:szCs w:val="22"/>
        </w:rPr>
      </w:pPr>
    </w:p>
    <w:p w14:paraId="4C2E3230" w14:textId="0383CF65" w:rsidR="00795586" w:rsidRDefault="00E506F2" w:rsidP="0015476C">
      <w:pPr>
        <w:pStyle w:val="Textoindependiente"/>
        <w:spacing w:line="276" w:lineRule="auto"/>
        <w:jc w:val="both"/>
        <w:rPr>
          <w:rStyle w:val="Hipervnculo"/>
          <w:rFonts w:ascii="Arial Narrow" w:hAnsi="Arial Narrow" w:cs="Aldhabi"/>
          <w:bCs/>
          <w:sz w:val="22"/>
          <w:szCs w:val="22"/>
        </w:rPr>
      </w:pPr>
      <w:r>
        <w:rPr>
          <w:rFonts w:ascii="Arial Narrow" w:hAnsi="Arial Narrow"/>
          <w:b/>
          <w:sz w:val="22"/>
          <w:szCs w:val="22"/>
        </w:rPr>
        <w:t xml:space="preserve">ARTÍCULO VIGÉSIMO PRIMERO: </w:t>
      </w:r>
      <w:r w:rsidR="00D410A8" w:rsidRPr="00224833">
        <w:rPr>
          <w:rFonts w:ascii="Arial Narrow" w:hAnsi="Arial Narrow"/>
          <w:bCs/>
          <w:sz w:val="22"/>
          <w:szCs w:val="22"/>
        </w:rPr>
        <w:t xml:space="preserve">Contra la presenta Resolución proceden los recursos de reposición ante el Despacho de la Curadora Urbana Número Dos, y de apelación ante la Secretaría de Planeación Municipal, previstos en el artículo 76 de la Ley 1437 de 2011, dentro de los diez (10) días hábiles siguientes a su notificación, recursos que se deben interponer al correo electrónico </w:t>
      </w:r>
      <w:bookmarkEnd w:id="15"/>
      <w:r w:rsidR="004E623E" w:rsidRPr="00E84B6D">
        <w:fldChar w:fldCharType="begin"/>
      </w:r>
      <w:r w:rsidR="004E623E" w:rsidRPr="00E84B6D">
        <w:rPr>
          <w:sz w:val="22"/>
          <w:szCs w:val="22"/>
        </w:rPr>
        <w:instrText>HYPERLINK "mailto:solicitudes@curaduria2manizales.com"</w:instrText>
      </w:r>
      <w:r w:rsidR="004E623E" w:rsidRPr="00E84B6D">
        <w:fldChar w:fldCharType="separate"/>
      </w:r>
      <w:r w:rsidR="004E623E" w:rsidRPr="00E84B6D">
        <w:rPr>
          <w:rStyle w:val="Hipervnculo"/>
          <w:rFonts w:ascii="Arial Narrow" w:hAnsi="Arial Narrow" w:cs="Aldhabi"/>
          <w:bCs/>
          <w:sz w:val="22"/>
          <w:szCs w:val="22"/>
        </w:rPr>
        <w:t>solicitudes@curaduria2manizales.com</w:t>
      </w:r>
      <w:r w:rsidR="004E623E" w:rsidRPr="00E84B6D">
        <w:rPr>
          <w:rStyle w:val="Hipervnculo"/>
          <w:rFonts w:ascii="Arial Narrow" w:hAnsi="Arial Narrow" w:cs="Aldhabi"/>
          <w:bCs/>
          <w:sz w:val="22"/>
          <w:szCs w:val="22"/>
        </w:rPr>
        <w:fldChar w:fldCharType="end"/>
      </w:r>
      <w:r w:rsidR="00AD1179">
        <w:rPr>
          <w:rStyle w:val="Hipervnculo"/>
          <w:rFonts w:ascii="Arial Narrow" w:hAnsi="Arial Narrow" w:cs="Aldhabi"/>
          <w:bCs/>
          <w:sz w:val="22"/>
          <w:szCs w:val="22"/>
        </w:rPr>
        <w:t>.</w:t>
      </w:r>
    </w:p>
    <w:p w14:paraId="1AA8F842" w14:textId="77777777" w:rsidR="00AD1179" w:rsidRPr="0015476C" w:rsidRDefault="00AD1179" w:rsidP="0015476C">
      <w:pPr>
        <w:pStyle w:val="Textoindependiente"/>
        <w:spacing w:line="276" w:lineRule="auto"/>
        <w:jc w:val="both"/>
        <w:rPr>
          <w:rFonts w:ascii="Arial Narrow" w:hAnsi="Arial Narrow"/>
          <w:b/>
          <w:sz w:val="22"/>
          <w:szCs w:val="22"/>
          <w:u w:val="single"/>
        </w:rPr>
      </w:pPr>
    </w:p>
    <w:p w14:paraId="62287FA6" w14:textId="17A3652E" w:rsidR="004A08B0" w:rsidRPr="00224833" w:rsidRDefault="00795586" w:rsidP="00224833">
      <w:pPr>
        <w:pStyle w:val="Ttulo1"/>
        <w:spacing w:before="190" w:line="276" w:lineRule="auto"/>
        <w:ind w:left="0" w:right="0"/>
        <w:rPr>
          <w:rFonts w:ascii="Arial Narrow" w:hAnsi="Arial Narrow"/>
          <w:sz w:val="22"/>
          <w:szCs w:val="22"/>
        </w:rPr>
      </w:pPr>
      <w:bookmarkStart w:id="16" w:name="_Hlk98407176"/>
      <w:r w:rsidRPr="00224833">
        <w:rPr>
          <w:rFonts w:ascii="Arial Narrow" w:hAnsi="Arial Narrow"/>
          <w:sz w:val="22"/>
          <w:szCs w:val="22"/>
        </w:rPr>
        <w:t>NOTIFÍQUESE,</w:t>
      </w:r>
      <w:r w:rsidRPr="00224833">
        <w:rPr>
          <w:rFonts w:ascii="Arial Narrow" w:hAnsi="Arial Narrow"/>
          <w:spacing w:val="-3"/>
          <w:sz w:val="22"/>
          <w:szCs w:val="22"/>
        </w:rPr>
        <w:t xml:space="preserve"> </w:t>
      </w:r>
      <w:r w:rsidRPr="00224833">
        <w:rPr>
          <w:rFonts w:ascii="Arial Narrow" w:hAnsi="Arial Narrow"/>
          <w:sz w:val="22"/>
          <w:szCs w:val="22"/>
        </w:rPr>
        <w:t>PUBLÍQUESE</w:t>
      </w:r>
      <w:r w:rsidRPr="00224833">
        <w:rPr>
          <w:rFonts w:ascii="Arial Narrow" w:hAnsi="Arial Narrow"/>
          <w:spacing w:val="-5"/>
          <w:sz w:val="22"/>
          <w:szCs w:val="22"/>
        </w:rPr>
        <w:t xml:space="preserve"> </w:t>
      </w:r>
      <w:r w:rsidRPr="00224833">
        <w:rPr>
          <w:rFonts w:ascii="Arial Narrow" w:hAnsi="Arial Narrow"/>
          <w:sz w:val="22"/>
          <w:szCs w:val="22"/>
        </w:rPr>
        <w:t>Y</w:t>
      </w:r>
      <w:r w:rsidRPr="00224833">
        <w:rPr>
          <w:rFonts w:ascii="Arial Narrow" w:hAnsi="Arial Narrow"/>
          <w:spacing w:val="-5"/>
          <w:sz w:val="22"/>
          <w:szCs w:val="22"/>
        </w:rPr>
        <w:t xml:space="preserve"> </w:t>
      </w:r>
      <w:r w:rsidRPr="00224833">
        <w:rPr>
          <w:rFonts w:ascii="Arial Narrow" w:hAnsi="Arial Narrow"/>
          <w:sz w:val="22"/>
          <w:szCs w:val="22"/>
        </w:rPr>
        <w:t>CÚMPLASE</w:t>
      </w:r>
    </w:p>
    <w:p w14:paraId="7F04D105" w14:textId="77777777" w:rsidR="00626A1C" w:rsidRPr="00224833" w:rsidRDefault="00626A1C" w:rsidP="00224833">
      <w:pPr>
        <w:pStyle w:val="Ttulo1"/>
        <w:spacing w:before="138" w:line="276" w:lineRule="auto"/>
        <w:ind w:left="0"/>
        <w:jc w:val="left"/>
        <w:rPr>
          <w:rFonts w:ascii="Arial Narrow" w:hAnsi="Arial Narrow"/>
          <w:sz w:val="22"/>
          <w:szCs w:val="22"/>
        </w:rPr>
      </w:pPr>
    </w:p>
    <w:p w14:paraId="66978201" w14:textId="6E3686FC" w:rsidR="00795586" w:rsidRPr="00224833" w:rsidRDefault="00795586" w:rsidP="00224833">
      <w:pPr>
        <w:pStyle w:val="Ttulo1"/>
        <w:spacing w:before="138" w:line="276" w:lineRule="auto"/>
        <w:ind w:left="0"/>
        <w:rPr>
          <w:rFonts w:ascii="Arial Narrow" w:hAnsi="Arial Narrow"/>
          <w:sz w:val="22"/>
          <w:szCs w:val="22"/>
        </w:rPr>
      </w:pPr>
      <w:r w:rsidRPr="00224833">
        <w:rPr>
          <w:rFonts w:ascii="Arial Narrow" w:hAnsi="Arial Narrow"/>
          <w:sz w:val="22"/>
          <w:szCs w:val="22"/>
        </w:rPr>
        <w:t>AB</w:t>
      </w:r>
      <w:r w:rsidR="0015476C">
        <w:rPr>
          <w:rFonts w:ascii="Arial Narrow" w:hAnsi="Arial Narrow"/>
          <w:sz w:val="22"/>
          <w:szCs w:val="22"/>
        </w:rPr>
        <w:t>OGADA</w:t>
      </w:r>
      <w:r w:rsidRPr="00224833">
        <w:rPr>
          <w:rFonts w:ascii="Arial Narrow" w:hAnsi="Arial Narrow"/>
          <w:sz w:val="22"/>
          <w:szCs w:val="22"/>
        </w:rPr>
        <w:t xml:space="preserve"> MARIA DEL SOCORRO ZULUAGA RESTREPO</w:t>
      </w:r>
    </w:p>
    <w:p w14:paraId="31DD56DE" w14:textId="726D4909" w:rsidR="00795586" w:rsidRPr="00224833" w:rsidRDefault="00795586" w:rsidP="00224833">
      <w:pPr>
        <w:pStyle w:val="Textoindependiente"/>
        <w:spacing w:line="276" w:lineRule="auto"/>
        <w:jc w:val="center"/>
        <w:rPr>
          <w:rFonts w:ascii="Arial Narrow" w:hAnsi="Arial Narrow"/>
          <w:sz w:val="22"/>
          <w:szCs w:val="22"/>
        </w:rPr>
      </w:pPr>
      <w:r w:rsidRPr="00224833">
        <w:rPr>
          <w:rFonts w:ascii="Arial Narrow" w:hAnsi="Arial Narrow"/>
          <w:sz w:val="22"/>
          <w:szCs w:val="22"/>
        </w:rPr>
        <w:t>CURADORA</w:t>
      </w:r>
      <w:r w:rsidRPr="00224833">
        <w:rPr>
          <w:rFonts w:ascii="Arial Narrow" w:hAnsi="Arial Narrow"/>
          <w:spacing w:val="-5"/>
          <w:sz w:val="22"/>
          <w:szCs w:val="22"/>
        </w:rPr>
        <w:t xml:space="preserve"> </w:t>
      </w:r>
      <w:r w:rsidRPr="00224833">
        <w:rPr>
          <w:rFonts w:ascii="Arial Narrow" w:hAnsi="Arial Narrow"/>
          <w:sz w:val="22"/>
          <w:szCs w:val="22"/>
        </w:rPr>
        <w:t>URBANA NÚMERO</w:t>
      </w:r>
      <w:r w:rsidRPr="00224833">
        <w:rPr>
          <w:rFonts w:ascii="Arial Narrow" w:hAnsi="Arial Narrow"/>
          <w:spacing w:val="-1"/>
          <w:sz w:val="22"/>
          <w:szCs w:val="22"/>
        </w:rPr>
        <w:t xml:space="preserve"> </w:t>
      </w:r>
      <w:r w:rsidRPr="00224833">
        <w:rPr>
          <w:rFonts w:ascii="Arial Narrow" w:hAnsi="Arial Narrow"/>
          <w:sz w:val="22"/>
          <w:szCs w:val="22"/>
        </w:rPr>
        <w:t>DOS</w:t>
      </w:r>
      <w:bookmarkEnd w:id="16"/>
    </w:p>
    <w:p w14:paraId="2FC14455" w14:textId="77777777" w:rsidR="008223C1" w:rsidRPr="00224833" w:rsidRDefault="008223C1" w:rsidP="00224833">
      <w:pPr>
        <w:pStyle w:val="Textoindependiente"/>
        <w:spacing w:before="3" w:line="276" w:lineRule="auto"/>
        <w:rPr>
          <w:rFonts w:ascii="Arial Narrow" w:hAnsi="Arial Narrow"/>
          <w:sz w:val="22"/>
          <w:szCs w:val="22"/>
        </w:rPr>
      </w:pPr>
    </w:p>
    <w:p w14:paraId="79DBFA3A" w14:textId="567C4553" w:rsidR="00116DCA" w:rsidRPr="001A504D" w:rsidRDefault="00C64815" w:rsidP="00224833">
      <w:pPr>
        <w:spacing w:line="276" w:lineRule="auto"/>
        <w:jc w:val="both"/>
        <w:rPr>
          <w:rFonts w:ascii="Arial Narrow" w:hAnsi="Arial Narrow"/>
          <w:sz w:val="18"/>
          <w:szCs w:val="18"/>
        </w:rPr>
      </w:pPr>
      <w:r w:rsidRPr="001A504D">
        <w:rPr>
          <w:rFonts w:ascii="Arial Narrow" w:hAnsi="Arial Narrow"/>
          <w:sz w:val="18"/>
          <w:szCs w:val="18"/>
        </w:rPr>
        <w:t xml:space="preserve">De conformidad con lo establecido en el artículo 56 de la Ley 1437/11 modificado por el artículo 10 de la Ley 2080 de 2021, se realiza la notificación electrónica </w:t>
      </w:r>
      <w:r w:rsidR="00AD1179">
        <w:rPr>
          <w:rFonts w:ascii="Arial Narrow" w:hAnsi="Arial Narrow"/>
          <w:sz w:val="18"/>
          <w:szCs w:val="18"/>
        </w:rPr>
        <w:t>al</w:t>
      </w:r>
      <w:r w:rsidR="0015476C" w:rsidRPr="001A504D">
        <w:rPr>
          <w:rFonts w:ascii="Arial Narrow" w:hAnsi="Arial Narrow"/>
          <w:sz w:val="18"/>
          <w:szCs w:val="18"/>
        </w:rPr>
        <w:t xml:space="preserve"> señor </w:t>
      </w:r>
      <w:r w:rsidR="001A504D" w:rsidRPr="001A504D">
        <w:rPr>
          <w:rFonts w:ascii="Arial Narrow" w:hAnsi="Arial Narrow"/>
          <w:sz w:val="18"/>
          <w:szCs w:val="18"/>
        </w:rPr>
        <w:t>EDWIN GONZALEZ CARDONA con cédula de ciudadanía No. 75.099.488</w:t>
      </w:r>
      <w:r w:rsidR="0015476C" w:rsidRPr="001A504D">
        <w:rPr>
          <w:rFonts w:ascii="Arial Narrow" w:hAnsi="Arial Narrow"/>
          <w:sz w:val="18"/>
          <w:szCs w:val="18"/>
        </w:rPr>
        <w:t xml:space="preserve"> </w:t>
      </w:r>
      <w:r w:rsidRPr="001A504D">
        <w:rPr>
          <w:rFonts w:ascii="Arial Narrow" w:hAnsi="Arial Narrow"/>
          <w:sz w:val="18"/>
          <w:szCs w:val="18"/>
        </w:rPr>
        <w:t xml:space="preserve">de la presente Resolución, emanada del Despacho de la Curadora Urbana Dos de Manizales. La notificación quedará surtida a partir de la fecha y hora en que el administrado acceda a la presente </w:t>
      </w:r>
      <w:r w:rsidR="007546D2" w:rsidRPr="001A504D">
        <w:rPr>
          <w:rFonts w:ascii="Arial Narrow" w:hAnsi="Arial Narrow"/>
          <w:sz w:val="18"/>
          <w:szCs w:val="18"/>
        </w:rPr>
        <w:t>resolución.</w:t>
      </w:r>
    </w:p>
    <w:p w14:paraId="3ACD5D35" w14:textId="4220D6F1" w:rsidR="00C64815" w:rsidRPr="00A7779A" w:rsidRDefault="00C64815" w:rsidP="00224833">
      <w:pPr>
        <w:spacing w:line="276" w:lineRule="auto"/>
        <w:jc w:val="both"/>
        <w:rPr>
          <w:rFonts w:ascii="Arial Narrow" w:hAnsi="Arial Narrow"/>
          <w:sz w:val="18"/>
          <w:szCs w:val="18"/>
        </w:rPr>
      </w:pPr>
    </w:p>
    <w:p w14:paraId="071B6A53" w14:textId="56444549" w:rsidR="00116DCA" w:rsidRPr="00A7779A" w:rsidRDefault="00116DCA" w:rsidP="00224833">
      <w:pPr>
        <w:spacing w:line="276" w:lineRule="auto"/>
        <w:jc w:val="both"/>
        <w:rPr>
          <w:rFonts w:ascii="Arial Narrow" w:hAnsi="Arial Narrow"/>
          <w:sz w:val="18"/>
          <w:szCs w:val="18"/>
          <w:lang w:val="es-CO"/>
        </w:rPr>
      </w:pPr>
      <w:bookmarkStart w:id="17" w:name="_Hlk95745268"/>
      <w:bookmarkStart w:id="18" w:name="_Hlk98407206"/>
      <w:r w:rsidRPr="00A7779A">
        <w:rPr>
          <w:rFonts w:ascii="Arial Narrow" w:hAnsi="Arial Narrow"/>
          <w:sz w:val="18"/>
          <w:szCs w:val="18"/>
        </w:rPr>
        <w:t>En aras de garantizar la recepción de</w:t>
      </w:r>
      <w:r w:rsidR="00BE1712" w:rsidRPr="00A7779A">
        <w:rPr>
          <w:rFonts w:ascii="Arial Narrow" w:hAnsi="Arial Narrow"/>
          <w:sz w:val="18"/>
          <w:szCs w:val="18"/>
        </w:rPr>
        <w:t xml:space="preserve"> la</w:t>
      </w:r>
      <w:r w:rsidRPr="00A7779A">
        <w:rPr>
          <w:rFonts w:ascii="Arial Narrow" w:hAnsi="Arial Narrow"/>
          <w:sz w:val="18"/>
          <w:szCs w:val="18"/>
        </w:rPr>
        <w:t xml:space="preserve"> presente </w:t>
      </w:r>
      <w:r w:rsidR="00BE1712" w:rsidRPr="00A7779A">
        <w:rPr>
          <w:rFonts w:ascii="Arial Narrow" w:hAnsi="Arial Narrow"/>
          <w:sz w:val="18"/>
          <w:szCs w:val="18"/>
        </w:rPr>
        <w:t>resolución</w:t>
      </w:r>
      <w:r w:rsidRPr="00A7779A">
        <w:rPr>
          <w:rFonts w:ascii="Arial Narrow" w:hAnsi="Arial Narrow"/>
          <w:sz w:val="18"/>
          <w:szCs w:val="18"/>
        </w:rPr>
        <w:t xml:space="preserve">, solicitamos dar acuse de recibo </w:t>
      </w:r>
      <w:proofErr w:type="gramStart"/>
      <w:r w:rsidRPr="00A7779A">
        <w:rPr>
          <w:rFonts w:ascii="Arial Narrow" w:hAnsi="Arial Narrow"/>
          <w:sz w:val="18"/>
          <w:szCs w:val="18"/>
        </w:rPr>
        <w:t>del mismo</w:t>
      </w:r>
      <w:proofErr w:type="gramEnd"/>
      <w:r w:rsidRPr="00A7779A">
        <w:rPr>
          <w:rFonts w:ascii="Arial Narrow" w:hAnsi="Arial Narrow"/>
          <w:sz w:val="18"/>
          <w:szCs w:val="18"/>
        </w:rPr>
        <w:t>.</w:t>
      </w:r>
      <w:bookmarkEnd w:id="17"/>
      <w:bookmarkEnd w:id="18"/>
    </w:p>
    <w:p w14:paraId="70796541" w14:textId="39C2B332" w:rsidR="00795586" w:rsidRPr="00224833" w:rsidRDefault="00795586" w:rsidP="00224833">
      <w:pPr>
        <w:spacing w:line="276" w:lineRule="auto"/>
        <w:jc w:val="both"/>
        <w:rPr>
          <w:rFonts w:ascii="Arial Narrow" w:hAnsi="Arial Narrow"/>
        </w:rPr>
      </w:pPr>
    </w:p>
    <w:p w14:paraId="3603218C" w14:textId="45837739" w:rsidR="004A08B0" w:rsidRPr="001A504D" w:rsidRDefault="004A08B0" w:rsidP="00224833">
      <w:pPr>
        <w:pStyle w:val="Textoindependiente"/>
        <w:spacing w:line="276" w:lineRule="auto"/>
        <w:rPr>
          <w:rFonts w:ascii="Arial Narrow" w:hAnsi="Arial Narrow"/>
          <w:sz w:val="14"/>
          <w:szCs w:val="14"/>
        </w:rPr>
      </w:pPr>
      <w:bookmarkStart w:id="19" w:name="_Hlk98407189"/>
      <w:r w:rsidRPr="001A504D">
        <w:rPr>
          <w:rFonts w:ascii="Arial Narrow" w:hAnsi="Arial Narrow"/>
          <w:sz w:val="14"/>
          <w:szCs w:val="14"/>
        </w:rPr>
        <w:t xml:space="preserve">Proyectó:                         </w:t>
      </w:r>
      <w:r w:rsidR="000E02A1" w:rsidRPr="001A504D">
        <w:rPr>
          <w:rFonts w:ascii="Arial Narrow" w:hAnsi="Arial Narrow"/>
          <w:sz w:val="14"/>
          <w:szCs w:val="14"/>
        </w:rPr>
        <w:t>Karla Llinedy Parra</w:t>
      </w:r>
      <w:r w:rsidRPr="001A504D">
        <w:rPr>
          <w:rFonts w:ascii="Arial Narrow" w:hAnsi="Arial Narrow"/>
          <w:sz w:val="14"/>
          <w:szCs w:val="14"/>
        </w:rPr>
        <w:t xml:space="preserve"> </w:t>
      </w:r>
      <w:r w:rsidR="001A504D" w:rsidRPr="001A504D">
        <w:rPr>
          <w:rFonts w:ascii="Arial Narrow" w:hAnsi="Arial Narrow"/>
          <w:sz w:val="14"/>
          <w:szCs w:val="14"/>
        </w:rPr>
        <w:t>Arias</w:t>
      </w:r>
    </w:p>
    <w:p w14:paraId="4F90F62B" w14:textId="0C39643F" w:rsidR="004A08B0" w:rsidRPr="001A504D" w:rsidRDefault="004A08B0" w:rsidP="00224833">
      <w:pPr>
        <w:pStyle w:val="Textoindependiente"/>
        <w:spacing w:line="276" w:lineRule="auto"/>
        <w:jc w:val="both"/>
        <w:rPr>
          <w:rFonts w:ascii="Arial Narrow" w:hAnsi="Arial Narrow"/>
          <w:b/>
          <w:bCs/>
          <w:sz w:val="14"/>
          <w:szCs w:val="14"/>
        </w:rPr>
      </w:pPr>
      <w:r w:rsidRPr="001A504D">
        <w:rPr>
          <w:rFonts w:ascii="Arial Narrow" w:hAnsi="Arial Narrow"/>
          <w:sz w:val="14"/>
          <w:szCs w:val="14"/>
        </w:rPr>
        <w:t>Revisión Arquitectónica:</w:t>
      </w:r>
      <w:r w:rsidRPr="001A504D">
        <w:rPr>
          <w:rFonts w:ascii="Arial Narrow" w:hAnsi="Arial Narrow"/>
          <w:b/>
          <w:bCs/>
          <w:sz w:val="14"/>
          <w:szCs w:val="14"/>
        </w:rPr>
        <w:t xml:space="preserve"> </w:t>
      </w:r>
      <w:r w:rsidR="00EA105C" w:rsidRPr="001A504D">
        <w:rPr>
          <w:rFonts w:ascii="Arial Narrow" w:hAnsi="Arial Narrow"/>
          <w:sz w:val="14"/>
          <w:szCs w:val="14"/>
        </w:rPr>
        <w:t xml:space="preserve">Arq. </w:t>
      </w:r>
      <w:r w:rsidR="001A504D" w:rsidRPr="001A504D">
        <w:rPr>
          <w:rFonts w:ascii="Arial Narrow" w:hAnsi="Arial Narrow"/>
          <w:sz w:val="14"/>
          <w:szCs w:val="14"/>
        </w:rPr>
        <w:t>Elkin Arias Hoyos</w:t>
      </w:r>
    </w:p>
    <w:p w14:paraId="584FD2EA" w14:textId="5AFF8F65" w:rsidR="004A08B0" w:rsidRPr="001A504D" w:rsidRDefault="004A08B0" w:rsidP="00224833">
      <w:pPr>
        <w:pStyle w:val="Textoindependiente"/>
        <w:spacing w:line="276" w:lineRule="auto"/>
        <w:jc w:val="both"/>
        <w:rPr>
          <w:rFonts w:ascii="Arial Narrow" w:hAnsi="Arial Narrow"/>
          <w:sz w:val="14"/>
          <w:szCs w:val="14"/>
        </w:rPr>
      </w:pPr>
      <w:r w:rsidRPr="001A504D">
        <w:rPr>
          <w:rFonts w:ascii="Arial Narrow" w:hAnsi="Arial Narrow"/>
          <w:sz w:val="14"/>
          <w:szCs w:val="14"/>
        </w:rPr>
        <w:t xml:space="preserve">Revisión Estructural:      Ing. </w:t>
      </w:r>
      <w:r w:rsidR="001A504D" w:rsidRPr="001A504D">
        <w:rPr>
          <w:rFonts w:ascii="Arial Narrow" w:hAnsi="Arial Narrow"/>
          <w:sz w:val="14"/>
          <w:szCs w:val="14"/>
        </w:rPr>
        <w:t>Juliá Andrés Giraldo Gallego</w:t>
      </w:r>
      <w:r w:rsidRPr="001A504D">
        <w:rPr>
          <w:rFonts w:ascii="Arial Narrow" w:hAnsi="Arial Narrow"/>
          <w:sz w:val="14"/>
          <w:szCs w:val="14"/>
        </w:rPr>
        <w:t xml:space="preserve">  </w:t>
      </w:r>
    </w:p>
    <w:p w14:paraId="5B4ABE01" w14:textId="6BDD4F88" w:rsidR="004A08B0" w:rsidRPr="0015476C" w:rsidRDefault="004A08B0" w:rsidP="0015476C">
      <w:pPr>
        <w:pStyle w:val="Textoindependiente"/>
        <w:spacing w:line="276" w:lineRule="auto"/>
        <w:jc w:val="both"/>
        <w:rPr>
          <w:rFonts w:ascii="Arial Narrow" w:hAnsi="Arial Narrow"/>
          <w:sz w:val="14"/>
          <w:szCs w:val="14"/>
        </w:rPr>
        <w:sectPr w:rsidR="004A08B0" w:rsidRPr="0015476C" w:rsidSect="00DA7CCE">
          <w:headerReference w:type="default" r:id="rId10"/>
          <w:footerReference w:type="default" r:id="rId11"/>
          <w:type w:val="continuous"/>
          <w:pgSz w:w="12240" w:h="15840"/>
          <w:pgMar w:top="2580" w:right="1300" w:bottom="280" w:left="1300" w:header="571" w:footer="1123" w:gutter="0"/>
          <w:cols w:space="720"/>
        </w:sectPr>
      </w:pPr>
      <w:r w:rsidRPr="001A504D">
        <w:rPr>
          <w:rFonts w:ascii="Arial Narrow" w:hAnsi="Arial Narrow"/>
          <w:sz w:val="14"/>
          <w:szCs w:val="14"/>
        </w:rPr>
        <w:t>Revisó y ajustó   Ab</w:t>
      </w:r>
      <w:r w:rsidR="001139AC" w:rsidRPr="001A504D">
        <w:rPr>
          <w:rFonts w:ascii="Arial Narrow" w:hAnsi="Arial Narrow"/>
          <w:sz w:val="14"/>
          <w:szCs w:val="14"/>
        </w:rPr>
        <w:t>og</w:t>
      </w:r>
      <w:r w:rsidRPr="001A504D">
        <w:rPr>
          <w:rFonts w:ascii="Arial Narrow" w:hAnsi="Arial Narrow"/>
          <w:sz w:val="14"/>
          <w:szCs w:val="14"/>
        </w:rPr>
        <w:t>. María del Socorro Zuluaga R. Curadora</w:t>
      </w:r>
      <w:r w:rsidRPr="00E733E2">
        <w:rPr>
          <w:rFonts w:ascii="Arial Narrow" w:hAnsi="Arial Narrow"/>
          <w:sz w:val="14"/>
          <w:szCs w:val="14"/>
        </w:rPr>
        <w:t xml:space="preserve"> </w:t>
      </w:r>
      <w:bookmarkEnd w:id="19"/>
    </w:p>
    <w:p w14:paraId="6B90F1F7" w14:textId="77777777" w:rsidR="00D55C5A" w:rsidRPr="00224833" w:rsidRDefault="00D55C5A" w:rsidP="00224833">
      <w:pPr>
        <w:spacing w:line="276" w:lineRule="auto"/>
        <w:rPr>
          <w:rFonts w:ascii="Arial Narrow" w:hAnsi="Arial Narrow"/>
        </w:rPr>
      </w:pPr>
    </w:p>
    <w:p w14:paraId="329F8D7D" w14:textId="77777777" w:rsidR="00D55C5A" w:rsidRPr="00224833" w:rsidRDefault="00D55C5A" w:rsidP="00224833">
      <w:pPr>
        <w:spacing w:line="276" w:lineRule="auto"/>
        <w:jc w:val="center"/>
        <w:rPr>
          <w:rFonts w:ascii="Arial Narrow" w:hAnsi="Arial Narrow" w:cs="Calibri"/>
          <w:b/>
          <w:bCs/>
        </w:rPr>
      </w:pPr>
      <w:r w:rsidRPr="00224833">
        <w:rPr>
          <w:rFonts w:ascii="Arial Narrow" w:hAnsi="Arial Narrow" w:cs="Calibri"/>
          <w:b/>
          <w:bCs/>
        </w:rPr>
        <w:t>NOTIFICACIÓN PERSONAL ACTOS ADMINISTRATIVOS</w:t>
      </w:r>
    </w:p>
    <w:p w14:paraId="2E03B885" w14:textId="77777777" w:rsidR="00D55C5A" w:rsidRPr="00224833" w:rsidRDefault="00D55C5A" w:rsidP="00224833">
      <w:pPr>
        <w:spacing w:line="276" w:lineRule="auto"/>
        <w:jc w:val="center"/>
        <w:rPr>
          <w:rFonts w:ascii="Arial Narrow" w:hAnsi="Arial Narrow" w:cs="Arial"/>
          <w:lang w:val="es-CO"/>
        </w:rPr>
      </w:pPr>
    </w:p>
    <w:p w14:paraId="5FCAA46D" w14:textId="77777777" w:rsidR="00D55C5A" w:rsidRPr="00224833" w:rsidRDefault="00D55C5A" w:rsidP="00224833">
      <w:pPr>
        <w:spacing w:line="276" w:lineRule="auto"/>
        <w:jc w:val="both"/>
        <w:rPr>
          <w:rFonts w:ascii="Arial Narrow" w:hAnsi="Arial Narrow" w:cs="Arial"/>
          <w:lang w:val="es-CO"/>
        </w:rPr>
      </w:pPr>
    </w:p>
    <w:p w14:paraId="7C12C8D4" w14:textId="126EAABD" w:rsidR="00D55C5A" w:rsidRPr="00224833" w:rsidRDefault="00D55C5A" w:rsidP="00224833">
      <w:pPr>
        <w:spacing w:line="276" w:lineRule="auto"/>
        <w:jc w:val="both"/>
        <w:rPr>
          <w:rFonts w:ascii="Arial Narrow" w:hAnsi="Arial Narrow" w:cs="Arial"/>
          <w:lang w:val="es-CO"/>
        </w:rPr>
      </w:pPr>
      <w:r w:rsidRPr="00224833">
        <w:rPr>
          <w:rFonts w:ascii="Arial Narrow" w:hAnsi="Arial Narrow" w:cs="Arial"/>
          <w:lang w:val="es-CO"/>
        </w:rPr>
        <w:t xml:space="preserve">En Manizales, </w:t>
      </w:r>
      <w:r w:rsidR="00224671" w:rsidRPr="00224833">
        <w:rPr>
          <w:rFonts w:ascii="Arial Narrow" w:hAnsi="Arial Narrow" w:cs="Arial"/>
          <w:lang w:val="es-CO"/>
        </w:rPr>
        <w:t>el</w:t>
      </w:r>
      <w:r w:rsidRPr="00224833">
        <w:rPr>
          <w:rFonts w:ascii="Arial Narrow" w:hAnsi="Arial Narrow" w:cs="Arial"/>
          <w:lang w:val="es-CO"/>
        </w:rPr>
        <w:t xml:space="preserve"> ________________________, se hizo presente en el Despacho de la Curadora Urbana Número Dos de Manizales, el Señor (a) _______________________________________</w:t>
      </w:r>
      <w:r w:rsidRPr="00224833">
        <w:rPr>
          <w:rFonts w:ascii="Arial Narrow" w:hAnsi="Arial Narrow" w:cs="Arial"/>
          <w:b/>
          <w:lang w:val="es-CO"/>
        </w:rPr>
        <w:t xml:space="preserve">, </w:t>
      </w:r>
      <w:r w:rsidRPr="00224833">
        <w:rPr>
          <w:rFonts w:ascii="Arial Narrow" w:hAnsi="Arial Narrow" w:cs="Arial"/>
          <w:lang w:val="es-CO"/>
        </w:rPr>
        <w:t>quien se identificó con la Cédula de Ciudadanía No. ______________________, con el fin de Notificarse personalmente de la Resolución No. _______________ del ___________________ de 2022</w:t>
      </w:r>
      <w:r w:rsidRPr="00224833">
        <w:rPr>
          <w:rFonts w:ascii="Arial Narrow" w:hAnsi="Arial Narrow" w:cs="Arial"/>
          <w:b/>
          <w:lang w:val="es-CO"/>
        </w:rPr>
        <w:t xml:space="preserve"> </w:t>
      </w:r>
      <w:r w:rsidRPr="00224833">
        <w:rPr>
          <w:rFonts w:ascii="Arial Narrow" w:hAnsi="Arial Narrow" w:cs="Arial"/>
          <w:lang w:val="es-CO"/>
        </w:rPr>
        <w:t>expedida por este despacho.</w:t>
      </w:r>
    </w:p>
    <w:p w14:paraId="77AF680B" w14:textId="77777777" w:rsidR="00D55C5A" w:rsidRPr="00224833" w:rsidRDefault="00D55C5A" w:rsidP="00224833">
      <w:pPr>
        <w:spacing w:line="276" w:lineRule="auto"/>
        <w:jc w:val="both"/>
        <w:rPr>
          <w:rFonts w:ascii="Arial Narrow" w:hAnsi="Arial Narrow" w:cs="Arial"/>
          <w:lang w:val="es-CO"/>
        </w:rPr>
      </w:pPr>
    </w:p>
    <w:p w14:paraId="1F377817" w14:textId="77777777" w:rsidR="00D55C5A" w:rsidRPr="00224833" w:rsidRDefault="00D55C5A" w:rsidP="00224833">
      <w:pPr>
        <w:pStyle w:val="Textoindependiente"/>
        <w:spacing w:line="276" w:lineRule="auto"/>
        <w:ind w:right="119"/>
        <w:jc w:val="both"/>
        <w:rPr>
          <w:rFonts w:ascii="Arial Narrow" w:hAnsi="Arial Narrow"/>
          <w:b/>
          <w:sz w:val="22"/>
          <w:szCs w:val="22"/>
        </w:rPr>
      </w:pPr>
      <w:r w:rsidRPr="00224833">
        <w:rPr>
          <w:rFonts w:ascii="Arial Narrow" w:hAnsi="Arial Narrow" w:cs="Arial"/>
          <w:sz w:val="22"/>
          <w:szCs w:val="22"/>
          <w:lang w:val="es-CO"/>
        </w:rPr>
        <w:t xml:space="preserve">El suscrito notificador deja constancia que contra la misma proceden </w:t>
      </w:r>
      <w:r w:rsidRPr="00224833">
        <w:rPr>
          <w:rFonts w:ascii="Arial Narrow" w:hAnsi="Arial Narrow"/>
          <w:bCs/>
          <w:sz w:val="22"/>
          <w:szCs w:val="22"/>
        </w:rPr>
        <w:t>los recursos de reposición ante el Despacho de la Curadora Urbana Número Dos, y de apelación ante la Secretaría de Planeación Municipal, previstos en el artículo 76 de la Ley 1437 de 2011, dentro de los diez (10) días hábiles siguientes a su notificación, recursos que se deben interponer al correo electrónico solicitudes@curaduria2manizales.com</w:t>
      </w:r>
    </w:p>
    <w:p w14:paraId="2E06DB34" w14:textId="77777777" w:rsidR="00D55C5A" w:rsidRPr="00224833" w:rsidRDefault="00D55C5A" w:rsidP="00224833">
      <w:pPr>
        <w:spacing w:line="276" w:lineRule="auto"/>
        <w:jc w:val="both"/>
        <w:rPr>
          <w:rFonts w:ascii="Arial Narrow" w:hAnsi="Arial Narrow" w:cs="Arial"/>
          <w:lang w:val="es-CO"/>
        </w:rPr>
      </w:pPr>
    </w:p>
    <w:p w14:paraId="5814335B" w14:textId="77777777" w:rsidR="00D55C5A" w:rsidRPr="00224833" w:rsidRDefault="00D55C5A" w:rsidP="00224833">
      <w:pPr>
        <w:pStyle w:val="Textoindependiente"/>
        <w:spacing w:line="276" w:lineRule="auto"/>
        <w:rPr>
          <w:rFonts w:ascii="Arial Narrow" w:hAnsi="Arial Narrow" w:cs="Arial"/>
          <w:sz w:val="22"/>
          <w:szCs w:val="22"/>
        </w:rPr>
      </w:pPr>
      <w:r w:rsidRPr="00224833">
        <w:rPr>
          <w:rFonts w:ascii="Arial Narrow" w:hAnsi="Arial Narrow" w:cs="Arial"/>
          <w:sz w:val="22"/>
          <w:szCs w:val="22"/>
          <w:lang w:val="es-CO"/>
        </w:rPr>
        <w:t>El Notificado:</w:t>
      </w:r>
    </w:p>
    <w:p w14:paraId="1A02FF41" w14:textId="77777777" w:rsidR="00D55C5A" w:rsidRPr="00224833" w:rsidRDefault="00D55C5A" w:rsidP="00224833">
      <w:pPr>
        <w:pStyle w:val="BodyText21"/>
        <w:spacing w:line="276" w:lineRule="auto"/>
        <w:rPr>
          <w:rFonts w:ascii="Arial Narrow" w:hAnsi="Arial Narrow" w:cs="Arial"/>
          <w:sz w:val="22"/>
          <w:szCs w:val="22"/>
          <w:lang w:val="es-CO"/>
        </w:rPr>
      </w:pPr>
    </w:p>
    <w:p w14:paraId="00072840" w14:textId="77777777" w:rsidR="00D55C5A" w:rsidRPr="00224833" w:rsidRDefault="00D55C5A" w:rsidP="00224833">
      <w:pPr>
        <w:pStyle w:val="BodyText21"/>
        <w:spacing w:line="276" w:lineRule="auto"/>
        <w:rPr>
          <w:rFonts w:ascii="Arial Narrow" w:hAnsi="Arial Narrow" w:cs="Arial"/>
          <w:sz w:val="22"/>
          <w:szCs w:val="22"/>
          <w:lang w:val="es-CO"/>
        </w:rPr>
      </w:pPr>
    </w:p>
    <w:p w14:paraId="2D9FC53D" w14:textId="77777777" w:rsidR="00D55C5A" w:rsidRPr="00224833" w:rsidRDefault="00D55C5A" w:rsidP="00224833">
      <w:pPr>
        <w:pStyle w:val="BodyText21"/>
        <w:spacing w:line="276" w:lineRule="auto"/>
        <w:rPr>
          <w:rFonts w:ascii="Arial Narrow" w:hAnsi="Arial Narrow" w:cs="Arial"/>
          <w:sz w:val="22"/>
          <w:szCs w:val="22"/>
          <w:lang w:val="es-CO"/>
        </w:rPr>
      </w:pPr>
    </w:p>
    <w:p w14:paraId="655E9285" w14:textId="77777777" w:rsidR="00D55C5A" w:rsidRPr="00224833" w:rsidRDefault="00D55C5A" w:rsidP="00224833">
      <w:pPr>
        <w:spacing w:line="276" w:lineRule="auto"/>
        <w:jc w:val="both"/>
        <w:rPr>
          <w:rFonts w:ascii="Arial Narrow" w:hAnsi="Arial Narrow" w:cs="Arial"/>
          <w:b/>
          <w:lang w:val="es-CO"/>
        </w:rPr>
      </w:pPr>
    </w:p>
    <w:p w14:paraId="7827EC3A" w14:textId="77777777" w:rsidR="00D55C5A" w:rsidRPr="00224833" w:rsidRDefault="00D55C5A" w:rsidP="00224833">
      <w:pPr>
        <w:spacing w:line="276" w:lineRule="auto"/>
        <w:jc w:val="both"/>
        <w:rPr>
          <w:rFonts w:ascii="Arial Narrow" w:hAnsi="Arial Narrow" w:cs="Arial"/>
          <w:b/>
          <w:lang w:val="es-CO"/>
        </w:rPr>
      </w:pPr>
      <w:r w:rsidRPr="00224833">
        <w:rPr>
          <w:rFonts w:ascii="Arial Narrow" w:hAnsi="Arial Narrow" w:cs="Arial"/>
          <w:b/>
          <w:lang w:val="es-CO"/>
        </w:rPr>
        <w:t xml:space="preserve">___________________________________ </w:t>
      </w:r>
    </w:p>
    <w:p w14:paraId="2E9E6D33" w14:textId="77777777" w:rsidR="00D55C5A" w:rsidRPr="00224833" w:rsidRDefault="00D55C5A" w:rsidP="00224833">
      <w:pPr>
        <w:spacing w:line="276" w:lineRule="auto"/>
        <w:jc w:val="both"/>
        <w:rPr>
          <w:rFonts w:ascii="Arial Narrow" w:hAnsi="Arial Narrow" w:cs="Arial"/>
          <w:b/>
          <w:lang w:val="es-CO"/>
        </w:rPr>
      </w:pPr>
      <w:r w:rsidRPr="00224833">
        <w:rPr>
          <w:rFonts w:ascii="Arial Narrow" w:hAnsi="Arial Narrow" w:cs="Arial"/>
          <w:b/>
          <w:lang w:val="es-CO"/>
        </w:rPr>
        <w:t xml:space="preserve">Firma </w:t>
      </w:r>
    </w:p>
    <w:p w14:paraId="0ED00862" w14:textId="77777777" w:rsidR="00D55C5A" w:rsidRPr="00224833" w:rsidRDefault="00D55C5A" w:rsidP="00224833">
      <w:pPr>
        <w:spacing w:line="276" w:lineRule="auto"/>
        <w:jc w:val="both"/>
        <w:rPr>
          <w:rFonts w:ascii="Arial Narrow" w:hAnsi="Arial Narrow" w:cs="Arial"/>
          <w:b/>
        </w:rPr>
      </w:pPr>
      <w:r w:rsidRPr="00224833">
        <w:rPr>
          <w:rFonts w:ascii="Arial Narrow" w:hAnsi="Arial Narrow" w:cs="Arial"/>
          <w:lang w:val="es-CO"/>
        </w:rPr>
        <w:t xml:space="preserve">Cédula de Ciudadanía No. </w:t>
      </w:r>
    </w:p>
    <w:p w14:paraId="5DDE5CAF" w14:textId="77777777" w:rsidR="00D55C5A" w:rsidRPr="00224833" w:rsidRDefault="00D55C5A" w:rsidP="00224833">
      <w:pPr>
        <w:spacing w:line="276" w:lineRule="auto"/>
        <w:jc w:val="both"/>
        <w:rPr>
          <w:rFonts w:ascii="Arial Narrow" w:hAnsi="Arial Narrow" w:cs="Arial"/>
          <w:b/>
        </w:rPr>
      </w:pPr>
    </w:p>
    <w:p w14:paraId="3696918C" w14:textId="77777777" w:rsidR="00D55C5A" w:rsidRPr="00224833" w:rsidRDefault="00D55C5A" w:rsidP="00224833">
      <w:pPr>
        <w:spacing w:line="276" w:lineRule="auto"/>
        <w:ind w:left="4248" w:firstLine="708"/>
        <w:jc w:val="both"/>
        <w:rPr>
          <w:rFonts w:ascii="Arial Narrow" w:hAnsi="Arial Narrow" w:cs="Arial"/>
        </w:rPr>
      </w:pPr>
    </w:p>
    <w:p w14:paraId="495A77E2" w14:textId="77777777" w:rsidR="00D55C5A" w:rsidRPr="00224833" w:rsidRDefault="00D55C5A" w:rsidP="00224833">
      <w:pPr>
        <w:spacing w:line="276" w:lineRule="auto"/>
        <w:ind w:left="4248" w:firstLine="708"/>
        <w:jc w:val="both"/>
        <w:rPr>
          <w:rFonts w:ascii="Arial Narrow" w:hAnsi="Arial Narrow" w:cs="Arial"/>
          <w:lang w:val="es-CO"/>
        </w:rPr>
      </w:pPr>
      <w:r w:rsidRPr="00224833">
        <w:rPr>
          <w:rFonts w:ascii="Arial Narrow" w:hAnsi="Arial Narrow" w:cs="Arial"/>
        </w:rPr>
        <w:t xml:space="preserve"> El (a) </w:t>
      </w:r>
      <w:r w:rsidRPr="00224833">
        <w:rPr>
          <w:rFonts w:ascii="Arial Narrow" w:hAnsi="Arial Narrow" w:cs="Arial"/>
          <w:lang w:val="es-CO"/>
        </w:rPr>
        <w:t>Notificador (a):</w:t>
      </w:r>
    </w:p>
    <w:p w14:paraId="2EB5F2A4" w14:textId="77777777" w:rsidR="00D55C5A" w:rsidRPr="00224833" w:rsidRDefault="00D55C5A" w:rsidP="00224833">
      <w:pPr>
        <w:spacing w:line="276" w:lineRule="auto"/>
        <w:rPr>
          <w:rFonts w:ascii="Arial Narrow" w:hAnsi="Arial Narrow" w:cs="Arial"/>
          <w:lang w:val="es-CO"/>
        </w:rPr>
      </w:pPr>
    </w:p>
    <w:p w14:paraId="152A59BE" w14:textId="77777777" w:rsidR="00D55C5A" w:rsidRPr="00224833" w:rsidRDefault="00D55C5A" w:rsidP="00224833">
      <w:pPr>
        <w:spacing w:line="276" w:lineRule="auto"/>
        <w:jc w:val="right"/>
        <w:rPr>
          <w:rFonts w:ascii="Arial Narrow" w:hAnsi="Arial Narrow" w:cs="Arial"/>
          <w:b/>
        </w:rPr>
      </w:pPr>
      <w:r w:rsidRPr="00224833">
        <w:rPr>
          <w:rFonts w:ascii="Arial Narrow" w:hAnsi="Arial Narrow" w:cs="Arial"/>
        </w:rPr>
        <w:softHyphen/>
        <w:t xml:space="preserve">           </w:t>
      </w:r>
      <w:r w:rsidRPr="00224833">
        <w:rPr>
          <w:rFonts w:ascii="Arial Narrow" w:hAnsi="Arial Narrow" w:cs="Arial"/>
          <w:b/>
        </w:rPr>
        <w:t>___________________________________</w:t>
      </w:r>
    </w:p>
    <w:p w14:paraId="14C19189" w14:textId="77777777" w:rsidR="00D55C5A" w:rsidRPr="00224833" w:rsidRDefault="00D55C5A" w:rsidP="00224833">
      <w:pPr>
        <w:spacing w:line="276" w:lineRule="auto"/>
        <w:ind w:left="4248"/>
        <w:jc w:val="both"/>
        <w:rPr>
          <w:rFonts w:ascii="Arial Narrow" w:hAnsi="Arial Narrow" w:cs="Arial"/>
          <w:b/>
        </w:rPr>
      </w:pPr>
      <w:r w:rsidRPr="00224833">
        <w:rPr>
          <w:rFonts w:ascii="Arial Narrow" w:hAnsi="Arial Narrow" w:cs="Arial"/>
          <w:b/>
        </w:rPr>
        <w:t xml:space="preserve">           </w:t>
      </w:r>
      <w:r w:rsidRPr="00224833">
        <w:rPr>
          <w:rFonts w:ascii="Arial Narrow" w:hAnsi="Arial Narrow" w:cs="Arial"/>
          <w:b/>
        </w:rPr>
        <w:tab/>
      </w:r>
      <w:r w:rsidRPr="00224833">
        <w:rPr>
          <w:rFonts w:ascii="Arial Narrow" w:hAnsi="Arial Narrow" w:cs="Arial"/>
          <w:b/>
        </w:rPr>
        <w:tab/>
      </w:r>
    </w:p>
    <w:p w14:paraId="7B46F0CD" w14:textId="07426109" w:rsidR="00D55C5A" w:rsidRPr="00224833" w:rsidRDefault="00D55C5A" w:rsidP="00224833">
      <w:pPr>
        <w:spacing w:line="276" w:lineRule="auto"/>
        <w:rPr>
          <w:rFonts w:ascii="Arial Narrow" w:hAnsi="Arial Narrow"/>
        </w:rPr>
      </w:pPr>
    </w:p>
    <w:p w14:paraId="1891446E" w14:textId="17FADF3E" w:rsidR="00FD34B5" w:rsidRPr="00224833" w:rsidRDefault="00FD34B5" w:rsidP="00224833">
      <w:pPr>
        <w:spacing w:line="276" w:lineRule="auto"/>
        <w:rPr>
          <w:rFonts w:ascii="Arial Narrow" w:hAnsi="Arial Narrow"/>
        </w:rPr>
      </w:pPr>
    </w:p>
    <w:p w14:paraId="0E53189B" w14:textId="24E3A5F0" w:rsidR="00FD34B5" w:rsidRPr="00224833" w:rsidRDefault="00FD34B5" w:rsidP="00224833">
      <w:pPr>
        <w:spacing w:line="276" w:lineRule="auto"/>
        <w:rPr>
          <w:rFonts w:ascii="Arial Narrow" w:hAnsi="Arial Narrow"/>
        </w:rPr>
      </w:pPr>
    </w:p>
    <w:p w14:paraId="4C61A16F" w14:textId="587AF078" w:rsidR="00FD34B5" w:rsidRPr="00224833" w:rsidRDefault="00FD34B5" w:rsidP="00224833">
      <w:pPr>
        <w:spacing w:line="276" w:lineRule="auto"/>
        <w:rPr>
          <w:rFonts w:ascii="Arial Narrow" w:hAnsi="Arial Narrow"/>
        </w:rPr>
      </w:pPr>
    </w:p>
    <w:p w14:paraId="7F6820EE" w14:textId="58C43588" w:rsidR="00FD34B5" w:rsidRPr="00224833" w:rsidRDefault="00FD34B5" w:rsidP="00224833">
      <w:pPr>
        <w:spacing w:line="276" w:lineRule="auto"/>
        <w:rPr>
          <w:rFonts w:ascii="Arial Narrow" w:hAnsi="Arial Narrow"/>
        </w:rPr>
      </w:pPr>
    </w:p>
    <w:p w14:paraId="7A4691F9" w14:textId="005AE90F" w:rsidR="00FD34B5" w:rsidRPr="00224833" w:rsidRDefault="00FD34B5" w:rsidP="00224833">
      <w:pPr>
        <w:spacing w:line="276" w:lineRule="auto"/>
        <w:rPr>
          <w:rFonts w:ascii="Arial Narrow" w:hAnsi="Arial Narrow"/>
        </w:rPr>
      </w:pPr>
    </w:p>
    <w:p w14:paraId="3AAB91A2" w14:textId="62FEBBA2" w:rsidR="00FD34B5" w:rsidRPr="00224833" w:rsidRDefault="00FD34B5" w:rsidP="00224833">
      <w:pPr>
        <w:spacing w:line="276" w:lineRule="auto"/>
        <w:rPr>
          <w:rFonts w:ascii="Arial Narrow" w:hAnsi="Arial Narrow"/>
        </w:rPr>
      </w:pPr>
    </w:p>
    <w:p w14:paraId="61711E86" w14:textId="4BACF15E" w:rsidR="00FD34B5" w:rsidRPr="00224833" w:rsidRDefault="00FD34B5" w:rsidP="00224833">
      <w:pPr>
        <w:spacing w:line="276" w:lineRule="auto"/>
        <w:rPr>
          <w:rFonts w:ascii="Arial Narrow" w:hAnsi="Arial Narrow"/>
        </w:rPr>
      </w:pPr>
    </w:p>
    <w:p w14:paraId="44B47233" w14:textId="598DDA34" w:rsidR="00FD34B5" w:rsidRPr="00224833" w:rsidRDefault="00FD34B5" w:rsidP="00224833">
      <w:pPr>
        <w:spacing w:line="276" w:lineRule="auto"/>
        <w:rPr>
          <w:rFonts w:ascii="Arial Narrow" w:hAnsi="Arial Narrow"/>
        </w:rPr>
      </w:pPr>
    </w:p>
    <w:p w14:paraId="31F8E844" w14:textId="34F33758" w:rsidR="00FD34B5" w:rsidRPr="00224833" w:rsidRDefault="00FD34B5" w:rsidP="00224833">
      <w:pPr>
        <w:spacing w:line="276" w:lineRule="auto"/>
        <w:rPr>
          <w:rFonts w:ascii="Arial Narrow" w:hAnsi="Arial Narrow"/>
        </w:rPr>
      </w:pPr>
    </w:p>
    <w:p w14:paraId="719EFF1C" w14:textId="2440FAC3" w:rsidR="00FD34B5" w:rsidRDefault="00FD34B5" w:rsidP="00224833">
      <w:pPr>
        <w:spacing w:line="276" w:lineRule="auto"/>
        <w:rPr>
          <w:rFonts w:ascii="Arial Narrow" w:hAnsi="Arial Narrow"/>
        </w:rPr>
      </w:pPr>
    </w:p>
    <w:p w14:paraId="6BE0C31C" w14:textId="77777777" w:rsidR="0015476C" w:rsidRPr="00224833" w:rsidRDefault="0015476C" w:rsidP="00224833">
      <w:pPr>
        <w:spacing w:line="276" w:lineRule="auto"/>
        <w:rPr>
          <w:rFonts w:ascii="Arial Narrow" w:hAnsi="Arial Narrow"/>
        </w:rPr>
      </w:pPr>
    </w:p>
    <w:p w14:paraId="56C5B6DC" w14:textId="7A04FC0C" w:rsidR="00FD34B5" w:rsidRPr="00224833" w:rsidRDefault="00FD34B5" w:rsidP="00224833">
      <w:pPr>
        <w:spacing w:line="276" w:lineRule="auto"/>
        <w:rPr>
          <w:rFonts w:ascii="Arial Narrow" w:hAnsi="Arial Narrow"/>
        </w:rPr>
      </w:pPr>
    </w:p>
    <w:p w14:paraId="1F509A33" w14:textId="77777777" w:rsidR="00FD34B5" w:rsidRPr="00224833" w:rsidRDefault="00FD34B5" w:rsidP="00224833">
      <w:pPr>
        <w:spacing w:line="276" w:lineRule="auto"/>
        <w:jc w:val="center"/>
        <w:rPr>
          <w:rFonts w:ascii="Arial Narrow" w:hAnsi="Arial Narrow"/>
          <w:b/>
          <w:bCs/>
        </w:rPr>
      </w:pPr>
      <w:r w:rsidRPr="00224833">
        <w:rPr>
          <w:rFonts w:ascii="Arial Narrow" w:hAnsi="Arial Narrow"/>
          <w:b/>
          <w:bCs/>
        </w:rPr>
        <w:lastRenderedPageBreak/>
        <w:t>AVISO DE PRENSA</w:t>
      </w:r>
    </w:p>
    <w:p w14:paraId="72386367" w14:textId="77777777" w:rsidR="00FD34B5" w:rsidRPr="00224833" w:rsidRDefault="00FD34B5" w:rsidP="00224833">
      <w:pPr>
        <w:spacing w:line="276" w:lineRule="auto"/>
        <w:jc w:val="both"/>
        <w:rPr>
          <w:rFonts w:ascii="Arial Narrow" w:hAnsi="Arial Narrow"/>
        </w:rPr>
      </w:pPr>
    </w:p>
    <w:p w14:paraId="784A4E31" w14:textId="77777777" w:rsidR="00FD34B5" w:rsidRPr="00224833" w:rsidRDefault="00FD34B5" w:rsidP="00224833">
      <w:pPr>
        <w:spacing w:line="276" w:lineRule="auto"/>
        <w:jc w:val="both"/>
        <w:rPr>
          <w:rFonts w:ascii="Arial Narrow" w:hAnsi="Arial Narrow"/>
        </w:rPr>
      </w:pPr>
      <w:r w:rsidRPr="00224833">
        <w:rPr>
          <w:rFonts w:ascii="Arial Narrow" w:hAnsi="Arial Narrow"/>
        </w:rPr>
        <w:t>En cumplimiento del Artículo 2.2.6.1.2.3.8 del decreto 1077 de 2015 la Curadora Urbana Nº 2 de Manizales informa la expedición de la siguiente licencia:</w:t>
      </w:r>
    </w:p>
    <w:p w14:paraId="55A69DAB" w14:textId="77777777" w:rsidR="00FD34B5" w:rsidRPr="00224833" w:rsidRDefault="00FD34B5" w:rsidP="00224833">
      <w:pPr>
        <w:spacing w:line="276" w:lineRule="auto"/>
        <w:jc w:val="both"/>
        <w:rPr>
          <w:rFonts w:ascii="Arial Narrow" w:hAnsi="Arial Narrow"/>
        </w:rPr>
      </w:pPr>
    </w:p>
    <w:p w14:paraId="73FB8A4D" w14:textId="77777777" w:rsidR="00FD34B5" w:rsidRPr="00BB7A57" w:rsidRDefault="00FD34B5" w:rsidP="00224833">
      <w:pPr>
        <w:spacing w:line="276" w:lineRule="auto"/>
        <w:jc w:val="both"/>
        <w:rPr>
          <w:rFonts w:ascii="Arial Narrow" w:hAnsi="Arial Narrow"/>
        </w:rPr>
      </w:pPr>
      <w:r w:rsidRPr="00BB7A57">
        <w:rPr>
          <w:rFonts w:ascii="Arial Narrow" w:hAnsi="Arial Narrow"/>
        </w:rPr>
        <w:t>LICENCIA DE COSNTRUCCIÓN</w:t>
      </w:r>
    </w:p>
    <w:p w14:paraId="13F59C5E" w14:textId="77777777" w:rsidR="00FD34B5" w:rsidRPr="00BB7A57" w:rsidRDefault="00FD34B5" w:rsidP="00224833">
      <w:pPr>
        <w:spacing w:line="276" w:lineRule="auto"/>
        <w:jc w:val="both"/>
        <w:rPr>
          <w:rFonts w:ascii="Arial Narrow" w:hAnsi="Arial Narrow"/>
        </w:rPr>
      </w:pPr>
    </w:p>
    <w:p w14:paraId="507C874E" w14:textId="65DD93AF" w:rsidR="00FD34B5" w:rsidRPr="00BB7A57" w:rsidRDefault="00FD34B5" w:rsidP="00224833">
      <w:pPr>
        <w:widowControl/>
        <w:numPr>
          <w:ilvl w:val="0"/>
          <w:numId w:val="12"/>
        </w:numPr>
        <w:autoSpaceDE/>
        <w:autoSpaceDN/>
        <w:spacing w:line="276" w:lineRule="auto"/>
        <w:jc w:val="both"/>
        <w:rPr>
          <w:rFonts w:ascii="Arial Narrow" w:hAnsi="Arial Narrow"/>
        </w:rPr>
      </w:pPr>
      <w:r w:rsidRPr="00BB7A57">
        <w:rPr>
          <w:rFonts w:ascii="Arial Narrow" w:hAnsi="Arial Narrow"/>
        </w:rPr>
        <w:t xml:space="preserve">RESOLUCIÓN Nº: </w:t>
      </w:r>
      <w:r w:rsidRPr="00BB7A57">
        <w:rPr>
          <w:rFonts w:ascii="Arial Narrow" w:hAnsi="Arial Narrow"/>
        </w:rPr>
        <w:tab/>
      </w:r>
      <w:r w:rsidRPr="00BB7A57">
        <w:rPr>
          <w:rFonts w:ascii="Arial Narrow" w:hAnsi="Arial Narrow"/>
        </w:rPr>
        <w:tab/>
      </w:r>
      <w:r w:rsidRPr="00BB7A57">
        <w:rPr>
          <w:rFonts w:ascii="Arial Narrow" w:hAnsi="Arial Narrow"/>
        </w:rPr>
        <w:tab/>
      </w:r>
      <w:r w:rsidR="00BB7A57" w:rsidRPr="00BB7A57">
        <w:rPr>
          <w:rFonts w:ascii="Arial Narrow" w:hAnsi="Arial Narrow"/>
        </w:rPr>
        <w:t>23-2-0108-LC</w:t>
      </w:r>
    </w:p>
    <w:p w14:paraId="545FAE46" w14:textId="0CBF1A20" w:rsidR="00FD34B5" w:rsidRPr="00BB7A57" w:rsidRDefault="00FD34B5" w:rsidP="00224833">
      <w:pPr>
        <w:widowControl/>
        <w:numPr>
          <w:ilvl w:val="0"/>
          <w:numId w:val="12"/>
        </w:numPr>
        <w:autoSpaceDE/>
        <w:autoSpaceDN/>
        <w:spacing w:line="276" w:lineRule="auto"/>
        <w:jc w:val="both"/>
        <w:rPr>
          <w:rFonts w:ascii="Arial Narrow" w:hAnsi="Arial Narrow"/>
        </w:rPr>
      </w:pPr>
      <w:r w:rsidRPr="00BB7A57">
        <w:rPr>
          <w:rFonts w:ascii="Arial Narrow" w:hAnsi="Arial Narrow"/>
          <w:color w:val="000000"/>
        </w:rPr>
        <w:t>MATRICULA INMOBILIARIA:</w:t>
      </w:r>
      <w:r w:rsidRPr="00BB7A57">
        <w:rPr>
          <w:rFonts w:ascii="Arial Narrow" w:hAnsi="Arial Narrow"/>
          <w:color w:val="000000"/>
        </w:rPr>
        <w:tab/>
      </w:r>
      <w:r w:rsidRPr="00BB7A57">
        <w:rPr>
          <w:rFonts w:ascii="Arial Narrow" w:hAnsi="Arial Narrow"/>
          <w:color w:val="000000"/>
        </w:rPr>
        <w:tab/>
      </w:r>
      <w:r w:rsidR="00BB7A57" w:rsidRPr="00BB7A57">
        <w:rPr>
          <w:rFonts w:ascii="Arial Narrow" w:hAnsi="Arial Narrow"/>
        </w:rPr>
        <w:t>100-93584</w:t>
      </w:r>
    </w:p>
    <w:p w14:paraId="75ADA5B1" w14:textId="651DCB9A" w:rsidR="00FD34B5" w:rsidRPr="00BB7A57" w:rsidRDefault="00FD34B5" w:rsidP="00224833">
      <w:pPr>
        <w:widowControl/>
        <w:numPr>
          <w:ilvl w:val="0"/>
          <w:numId w:val="12"/>
        </w:numPr>
        <w:autoSpaceDE/>
        <w:autoSpaceDN/>
        <w:spacing w:line="276" w:lineRule="auto"/>
        <w:jc w:val="both"/>
        <w:rPr>
          <w:rFonts w:ascii="Arial Narrow" w:hAnsi="Arial Narrow"/>
        </w:rPr>
      </w:pPr>
      <w:r w:rsidRPr="00BB7A57">
        <w:rPr>
          <w:rFonts w:ascii="Arial Narrow" w:hAnsi="Arial Narrow"/>
          <w:color w:val="000000"/>
        </w:rPr>
        <w:t>FICHA CATASTRAL:</w:t>
      </w:r>
      <w:r w:rsidRPr="00BB7A57">
        <w:rPr>
          <w:rFonts w:ascii="Arial Narrow" w:hAnsi="Arial Narrow"/>
        </w:rPr>
        <w:t xml:space="preserve"> </w:t>
      </w:r>
      <w:r w:rsidRPr="00BB7A57">
        <w:rPr>
          <w:rFonts w:ascii="Arial Narrow" w:hAnsi="Arial Narrow"/>
        </w:rPr>
        <w:tab/>
      </w:r>
      <w:r w:rsidRPr="00BB7A57">
        <w:rPr>
          <w:rFonts w:ascii="Arial Narrow" w:hAnsi="Arial Narrow"/>
        </w:rPr>
        <w:tab/>
      </w:r>
      <w:r w:rsidRPr="00BB7A57">
        <w:rPr>
          <w:rFonts w:ascii="Arial Narrow" w:hAnsi="Arial Narrow"/>
        </w:rPr>
        <w:tab/>
      </w:r>
      <w:r w:rsidR="00BB7A57" w:rsidRPr="00BB7A57">
        <w:rPr>
          <w:rFonts w:ascii="Arial Narrow" w:hAnsi="Arial Narrow"/>
        </w:rPr>
        <w:t>01-04-00-00-0495-0005-0-00-00-0000</w:t>
      </w:r>
    </w:p>
    <w:p w14:paraId="21BA7795" w14:textId="5B918D1D" w:rsidR="00FD34B5" w:rsidRPr="00BB7A57" w:rsidRDefault="00FD34B5" w:rsidP="00224833">
      <w:pPr>
        <w:widowControl/>
        <w:numPr>
          <w:ilvl w:val="0"/>
          <w:numId w:val="12"/>
        </w:numPr>
        <w:autoSpaceDE/>
        <w:autoSpaceDN/>
        <w:spacing w:line="276" w:lineRule="auto"/>
        <w:jc w:val="both"/>
        <w:rPr>
          <w:rFonts w:ascii="Arial Narrow" w:hAnsi="Arial Narrow"/>
        </w:rPr>
      </w:pPr>
      <w:r w:rsidRPr="00BB7A57">
        <w:rPr>
          <w:rFonts w:ascii="Arial Narrow" w:hAnsi="Arial Narrow"/>
          <w:color w:val="000000"/>
        </w:rPr>
        <w:t>CLASE DE LICENCIA:</w:t>
      </w:r>
      <w:r w:rsidRPr="00BB7A57">
        <w:rPr>
          <w:rFonts w:ascii="Arial Narrow" w:hAnsi="Arial Narrow"/>
        </w:rPr>
        <w:t xml:space="preserve"> </w:t>
      </w:r>
      <w:r w:rsidRPr="00BB7A57">
        <w:rPr>
          <w:rFonts w:ascii="Arial Narrow" w:hAnsi="Arial Narrow"/>
        </w:rPr>
        <w:tab/>
      </w:r>
      <w:r w:rsidRPr="00BB7A57">
        <w:rPr>
          <w:rFonts w:ascii="Arial Narrow" w:hAnsi="Arial Narrow"/>
        </w:rPr>
        <w:tab/>
      </w:r>
      <w:r w:rsidRPr="00BB7A57">
        <w:rPr>
          <w:rFonts w:ascii="Arial Narrow" w:hAnsi="Arial Narrow"/>
        </w:rPr>
        <w:tab/>
      </w:r>
      <w:r w:rsidR="00BB7A57" w:rsidRPr="00BB7A57">
        <w:rPr>
          <w:rFonts w:ascii="Arial Narrow" w:hAnsi="Arial Narrow"/>
        </w:rPr>
        <w:t>LICENCIA DE CONSTRUCCIÓN</w:t>
      </w:r>
    </w:p>
    <w:p w14:paraId="098A4169" w14:textId="1CE5F49E" w:rsidR="00FD34B5" w:rsidRPr="00BB7A57" w:rsidRDefault="00FD34B5" w:rsidP="00224833">
      <w:pPr>
        <w:widowControl/>
        <w:numPr>
          <w:ilvl w:val="0"/>
          <w:numId w:val="12"/>
        </w:numPr>
        <w:autoSpaceDE/>
        <w:autoSpaceDN/>
        <w:spacing w:line="276" w:lineRule="auto"/>
        <w:jc w:val="both"/>
        <w:rPr>
          <w:rFonts w:ascii="Arial Narrow" w:hAnsi="Arial Narrow"/>
        </w:rPr>
      </w:pPr>
      <w:r w:rsidRPr="00BB7A57">
        <w:rPr>
          <w:rFonts w:ascii="Arial Narrow" w:hAnsi="Arial Narrow"/>
          <w:color w:val="000000"/>
        </w:rPr>
        <w:t>MODALIDAD:</w:t>
      </w:r>
      <w:r w:rsidRPr="00BB7A57">
        <w:rPr>
          <w:rFonts w:ascii="Arial Narrow" w:hAnsi="Arial Narrow"/>
        </w:rPr>
        <w:tab/>
      </w:r>
      <w:r w:rsidRPr="00BB7A57">
        <w:rPr>
          <w:rFonts w:ascii="Arial Narrow" w:hAnsi="Arial Narrow"/>
        </w:rPr>
        <w:tab/>
      </w:r>
      <w:r w:rsidRPr="00BB7A57">
        <w:rPr>
          <w:rFonts w:ascii="Arial Narrow" w:hAnsi="Arial Narrow"/>
        </w:rPr>
        <w:tab/>
      </w:r>
      <w:r w:rsidRPr="00BB7A57">
        <w:rPr>
          <w:rFonts w:ascii="Arial Narrow" w:hAnsi="Arial Narrow"/>
        </w:rPr>
        <w:tab/>
      </w:r>
      <w:r w:rsidR="00BB7A57" w:rsidRPr="00BB7A57">
        <w:rPr>
          <w:rFonts w:ascii="Arial Narrow" w:hAnsi="Arial Narrow"/>
        </w:rPr>
        <w:t>OBRA NUEVA</w:t>
      </w:r>
      <w:r w:rsidRPr="00BB7A57">
        <w:rPr>
          <w:rFonts w:ascii="Arial Narrow" w:hAnsi="Arial Narrow"/>
        </w:rPr>
        <w:tab/>
      </w:r>
      <w:r w:rsidRPr="00BB7A57">
        <w:rPr>
          <w:rFonts w:ascii="Arial Narrow" w:hAnsi="Arial Narrow"/>
        </w:rPr>
        <w:tab/>
      </w:r>
      <w:r w:rsidRPr="00BB7A57">
        <w:rPr>
          <w:rFonts w:ascii="Arial Narrow" w:hAnsi="Arial Narrow"/>
        </w:rPr>
        <w:tab/>
      </w:r>
    </w:p>
    <w:p w14:paraId="17FC080D" w14:textId="5EFF5B9B" w:rsidR="00FD34B5" w:rsidRPr="00BB7A57" w:rsidRDefault="00FD34B5" w:rsidP="00224833">
      <w:pPr>
        <w:pStyle w:val="Prrafodelista"/>
        <w:numPr>
          <w:ilvl w:val="0"/>
          <w:numId w:val="12"/>
        </w:numPr>
        <w:spacing w:line="276" w:lineRule="auto"/>
        <w:rPr>
          <w:rFonts w:ascii="Arial Narrow" w:hAnsi="Arial Narrow"/>
        </w:rPr>
      </w:pPr>
      <w:r w:rsidRPr="00BB7A57">
        <w:rPr>
          <w:rFonts w:ascii="Arial Narrow" w:hAnsi="Arial Narrow"/>
          <w:color w:val="000000"/>
        </w:rPr>
        <w:t>TITULAR:</w:t>
      </w:r>
      <w:r w:rsidRPr="00BB7A57">
        <w:rPr>
          <w:rFonts w:ascii="Arial Narrow" w:hAnsi="Arial Narrow"/>
        </w:rPr>
        <w:t xml:space="preserve"> </w:t>
      </w:r>
      <w:r w:rsidRPr="00BB7A57">
        <w:rPr>
          <w:rFonts w:ascii="Arial Narrow" w:hAnsi="Arial Narrow"/>
        </w:rPr>
        <w:tab/>
      </w:r>
      <w:r w:rsidRPr="00BB7A57">
        <w:rPr>
          <w:rFonts w:ascii="Arial Narrow" w:hAnsi="Arial Narrow"/>
        </w:rPr>
        <w:tab/>
      </w:r>
      <w:r w:rsidRPr="00BB7A57">
        <w:rPr>
          <w:rFonts w:ascii="Arial Narrow" w:hAnsi="Arial Narrow"/>
        </w:rPr>
        <w:tab/>
      </w:r>
      <w:r w:rsidRPr="00BB7A57">
        <w:rPr>
          <w:rFonts w:ascii="Arial Narrow" w:hAnsi="Arial Narrow"/>
        </w:rPr>
        <w:tab/>
      </w:r>
      <w:r w:rsidR="00BB7A57" w:rsidRPr="00BB7A57">
        <w:rPr>
          <w:rFonts w:ascii="Arial Narrow" w:hAnsi="Arial Narrow"/>
        </w:rPr>
        <w:t>EDWIN GONZALEZ CARDONA</w:t>
      </w:r>
    </w:p>
    <w:p w14:paraId="3ACDA953" w14:textId="51779801" w:rsidR="00FD34B5" w:rsidRPr="00BB7A57" w:rsidRDefault="00FD34B5" w:rsidP="00224833">
      <w:pPr>
        <w:widowControl/>
        <w:numPr>
          <w:ilvl w:val="0"/>
          <w:numId w:val="12"/>
        </w:numPr>
        <w:autoSpaceDE/>
        <w:autoSpaceDN/>
        <w:spacing w:line="276" w:lineRule="auto"/>
        <w:jc w:val="both"/>
        <w:rPr>
          <w:rFonts w:ascii="Arial Narrow" w:hAnsi="Arial Narrow"/>
        </w:rPr>
      </w:pPr>
      <w:r w:rsidRPr="00BB7A57">
        <w:rPr>
          <w:rFonts w:ascii="Arial Narrow" w:hAnsi="Arial Narrow"/>
          <w:color w:val="000000"/>
        </w:rPr>
        <w:t xml:space="preserve">DIRECCIÓN: </w:t>
      </w:r>
      <w:r w:rsidRPr="00BB7A57">
        <w:rPr>
          <w:rFonts w:ascii="Arial Narrow" w:hAnsi="Arial Narrow"/>
          <w:color w:val="000000"/>
        </w:rPr>
        <w:tab/>
      </w:r>
      <w:r w:rsidRPr="00BB7A57">
        <w:rPr>
          <w:rFonts w:ascii="Arial Narrow" w:hAnsi="Arial Narrow"/>
          <w:color w:val="000000"/>
        </w:rPr>
        <w:tab/>
      </w:r>
      <w:r w:rsidRPr="00BB7A57">
        <w:rPr>
          <w:rFonts w:ascii="Arial Narrow" w:hAnsi="Arial Narrow"/>
          <w:color w:val="000000"/>
        </w:rPr>
        <w:tab/>
      </w:r>
      <w:r w:rsidRPr="00BB7A57">
        <w:rPr>
          <w:rFonts w:ascii="Arial Narrow" w:hAnsi="Arial Narrow"/>
          <w:color w:val="000000"/>
        </w:rPr>
        <w:tab/>
      </w:r>
      <w:r w:rsidR="00BB7A57" w:rsidRPr="00BB7A57">
        <w:rPr>
          <w:rFonts w:ascii="Arial Narrow" w:hAnsi="Arial Narrow"/>
        </w:rPr>
        <w:t>Calle 7 5 98</w:t>
      </w:r>
    </w:p>
    <w:p w14:paraId="7EE59D61" w14:textId="7A8C77CE" w:rsidR="00FD34B5" w:rsidRPr="00BB7A57" w:rsidRDefault="00FD34B5" w:rsidP="00224833">
      <w:pPr>
        <w:widowControl/>
        <w:numPr>
          <w:ilvl w:val="0"/>
          <w:numId w:val="12"/>
        </w:numPr>
        <w:autoSpaceDE/>
        <w:autoSpaceDN/>
        <w:spacing w:line="276" w:lineRule="auto"/>
        <w:jc w:val="both"/>
        <w:rPr>
          <w:rFonts w:ascii="Arial Narrow" w:hAnsi="Arial Narrow"/>
        </w:rPr>
      </w:pPr>
      <w:r w:rsidRPr="00BB7A57">
        <w:rPr>
          <w:rFonts w:ascii="Arial Narrow" w:hAnsi="Arial Narrow"/>
          <w:color w:val="000000"/>
        </w:rPr>
        <w:t xml:space="preserve">BARRIO: </w:t>
      </w:r>
      <w:r w:rsidRPr="00BB7A57">
        <w:rPr>
          <w:rFonts w:ascii="Arial Narrow" w:hAnsi="Arial Narrow"/>
          <w:color w:val="000000"/>
        </w:rPr>
        <w:tab/>
      </w:r>
      <w:r w:rsidRPr="00BB7A57">
        <w:rPr>
          <w:rFonts w:ascii="Arial Narrow" w:hAnsi="Arial Narrow"/>
          <w:color w:val="000000"/>
        </w:rPr>
        <w:tab/>
      </w:r>
      <w:r w:rsidRPr="00BB7A57">
        <w:rPr>
          <w:rFonts w:ascii="Arial Narrow" w:hAnsi="Arial Narrow"/>
          <w:color w:val="000000"/>
        </w:rPr>
        <w:tab/>
      </w:r>
      <w:r w:rsidRPr="00BB7A57">
        <w:rPr>
          <w:rFonts w:ascii="Arial Narrow" w:hAnsi="Arial Narrow"/>
          <w:color w:val="000000"/>
        </w:rPr>
        <w:tab/>
      </w:r>
      <w:r w:rsidR="00BB7A57" w:rsidRPr="00BB7A57">
        <w:rPr>
          <w:rFonts w:ascii="Arial Narrow" w:hAnsi="Arial Narrow"/>
        </w:rPr>
        <w:t>CHIPRE</w:t>
      </w:r>
    </w:p>
    <w:p w14:paraId="49D39656" w14:textId="060E8EEE" w:rsidR="00FD34B5" w:rsidRPr="00BB7A57" w:rsidRDefault="00FD34B5" w:rsidP="00224833">
      <w:pPr>
        <w:pStyle w:val="Prrafodelista"/>
        <w:numPr>
          <w:ilvl w:val="0"/>
          <w:numId w:val="12"/>
        </w:numPr>
        <w:spacing w:line="276" w:lineRule="auto"/>
        <w:rPr>
          <w:rFonts w:ascii="Arial Narrow" w:hAnsi="Arial Narrow"/>
        </w:rPr>
      </w:pPr>
      <w:r w:rsidRPr="00BB7A57">
        <w:rPr>
          <w:rFonts w:ascii="Arial Narrow" w:hAnsi="Arial Narrow"/>
        </w:rPr>
        <w:t xml:space="preserve">DESCRIPCIÓN DEL PROYECTO: </w:t>
      </w:r>
      <w:r w:rsidRPr="00BB7A57">
        <w:rPr>
          <w:rFonts w:ascii="Arial Narrow" w:hAnsi="Arial Narrow"/>
        </w:rPr>
        <w:tab/>
      </w:r>
      <w:r w:rsidRPr="00BB7A57">
        <w:rPr>
          <w:rFonts w:ascii="Arial Narrow" w:hAnsi="Arial Narrow"/>
        </w:rPr>
        <w:tab/>
      </w:r>
      <w:r w:rsidR="00BB7A57" w:rsidRPr="00BB7A57">
        <w:rPr>
          <w:rFonts w:ascii="Arial Narrow" w:hAnsi="Arial Narrow"/>
          <w:lang w:val="es-CO"/>
        </w:rPr>
        <w:t xml:space="preserve">OBRA NUEVA DE EDIFICACIÓN DE 3 PISOS CON </w:t>
      </w:r>
      <w:r w:rsidR="00BB7A57" w:rsidRPr="00BB7A57">
        <w:rPr>
          <w:rFonts w:ascii="Arial Narrow" w:hAnsi="Arial Narrow"/>
          <w:lang w:val="es-CO"/>
        </w:rPr>
        <w:tab/>
      </w:r>
      <w:r w:rsidR="00BB7A57" w:rsidRPr="00BB7A57">
        <w:rPr>
          <w:rFonts w:ascii="Arial Narrow" w:hAnsi="Arial Narrow"/>
          <w:lang w:val="es-CO"/>
        </w:rPr>
        <w:tab/>
      </w:r>
      <w:r w:rsidR="00BB7A57" w:rsidRPr="00BB7A57">
        <w:rPr>
          <w:rFonts w:ascii="Arial Narrow" w:hAnsi="Arial Narrow"/>
          <w:lang w:val="es-CO"/>
        </w:rPr>
        <w:tab/>
      </w:r>
      <w:r w:rsidR="00BB7A57" w:rsidRPr="00BB7A57">
        <w:rPr>
          <w:rFonts w:ascii="Arial Narrow" w:hAnsi="Arial Narrow"/>
          <w:lang w:val="es-CO"/>
        </w:rPr>
        <w:tab/>
      </w:r>
      <w:r w:rsidR="00BB7A57" w:rsidRPr="00BB7A57">
        <w:rPr>
          <w:rFonts w:ascii="Arial Narrow" w:hAnsi="Arial Narrow"/>
          <w:lang w:val="es-CO"/>
        </w:rPr>
        <w:tab/>
        <w:t xml:space="preserve">USOS MIXTOS DE VIVIENDA BIFAMILIAR VB Y </w:t>
      </w:r>
      <w:r w:rsidR="00BB7A57" w:rsidRPr="00BB7A57">
        <w:rPr>
          <w:rFonts w:ascii="Arial Narrow" w:hAnsi="Arial Narrow"/>
          <w:lang w:val="es-CO"/>
        </w:rPr>
        <w:tab/>
      </w:r>
      <w:r w:rsidR="00BB7A57" w:rsidRPr="00BB7A57">
        <w:rPr>
          <w:rFonts w:ascii="Arial Narrow" w:hAnsi="Arial Narrow"/>
          <w:lang w:val="es-CO"/>
        </w:rPr>
        <w:tab/>
      </w:r>
      <w:r w:rsidR="00BB7A57" w:rsidRPr="00BB7A57">
        <w:rPr>
          <w:rFonts w:ascii="Arial Narrow" w:hAnsi="Arial Narrow"/>
          <w:lang w:val="es-CO"/>
        </w:rPr>
        <w:tab/>
      </w:r>
      <w:r w:rsidR="00BB7A57" w:rsidRPr="00BB7A57">
        <w:rPr>
          <w:rFonts w:ascii="Arial Narrow" w:hAnsi="Arial Narrow"/>
          <w:lang w:val="es-CO"/>
        </w:rPr>
        <w:tab/>
      </w:r>
      <w:r w:rsidR="00BB7A57" w:rsidRPr="00BB7A57">
        <w:rPr>
          <w:rFonts w:ascii="Arial Narrow" w:hAnsi="Arial Narrow"/>
          <w:lang w:val="es-CO"/>
        </w:rPr>
        <w:tab/>
      </w:r>
      <w:r w:rsidR="00BB7A57" w:rsidRPr="00BB7A57">
        <w:rPr>
          <w:rFonts w:ascii="Arial Narrow" w:hAnsi="Arial Narrow"/>
          <w:lang w:val="es-CO"/>
        </w:rPr>
        <w:tab/>
        <w:t>COMERCIO MINORISTA BÁSICO C-1</w:t>
      </w:r>
      <w:r w:rsidRPr="00BB7A57">
        <w:rPr>
          <w:rFonts w:ascii="Arial Narrow" w:hAnsi="Arial Narrow"/>
          <w:bCs/>
        </w:rPr>
        <w:tab/>
      </w:r>
      <w:r w:rsidRPr="00BB7A57">
        <w:rPr>
          <w:rFonts w:ascii="Arial Narrow" w:hAnsi="Arial Narrow"/>
          <w:bCs/>
        </w:rPr>
        <w:tab/>
      </w:r>
    </w:p>
    <w:p w14:paraId="553B4412" w14:textId="6B92D9CC" w:rsidR="00FD34B5" w:rsidRPr="00BB7A57" w:rsidRDefault="00FD34B5" w:rsidP="00224833">
      <w:pPr>
        <w:pStyle w:val="Textoindependiente"/>
        <w:numPr>
          <w:ilvl w:val="0"/>
          <w:numId w:val="12"/>
        </w:numPr>
        <w:spacing w:line="276" w:lineRule="auto"/>
        <w:ind w:right="137"/>
        <w:jc w:val="both"/>
        <w:rPr>
          <w:rFonts w:ascii="Arial Narrow" w:hAnsi="Arial Narrow"/>
          <w:sz w:val="22"/>
          <w:szCs w:val="22"/>
        </w:rPr>
      </w:pPr>
      <w:r w:rsidRPr="00BB7A57">
        <w:rPr>
          <w:rFonts w:ascii="Arial Narrow" w:hAnsi="Arial Narrow"/>
          <w:sz w:val="22"/>
          <w:szCs w:val="22"/>
        </w:rPr>
        <w:t>VIGENCIA</w:t>
      </w:r>
      <w:r w:rsidRPr="00BB7A57">
        <w:rPr>
          <w:rFonts w:ascii="Arial Narrow" w:hAnsi="Arial Narrow"/>
          <w:sz w:val="22"/>
          <w:szCs w:val="22"/>
        </w:rPr>
        <w:tab/>
      </w:r>
      <w:r w:rsidRPr="00BB7A57">
        <w:rPr>
          <w:rFonts w:ascii="Arial Narrow" w:hAnsi="Arial Narrow"/>
          <w:i/>
          <w:iCs/>
          <w:sz w:val="22"/>
          <w:szCs w:val="22"/>
        </w:rPr>
        <w:tab/>
      </w:r>
      <w:r w:rsidRPr="00BB7A57">
        <w:rPr>
          <w:rFonts w:ascii="Arial Narrow" w:hAnsi="Arial Narrow"/>
          <w:i/>
          <w:iCs/>
          <w:sz w:val="22"/>
          <w:szCs w:val="22"/>
        </w:rPr>
        <w:tab/>
      </w:r>
      <w:r w:rsidRPr="00BB7A57">
        <w:rPr>
          <w:rFonts w:ascii="Arial Narrow" w:hAnsi="Arial Narrow"/>
          <w:i/>
          <w:iCs/>
          <w:sz w:val="22"/>
          <w:szCs w:val="22"/>
        </w:rPr>
        <w:tab/>
      </w:r>
      <w:r w:rsidR="00BB7A57" w:rsidRPr="00BB7A57">
        <w:rPr>
          <w:rFonts w:ascii="Arial Narrow" w:hAnsi="Arial Narrow"/>
          <w:sz w:val="22"/>
          <w:szCs w:val="22"/>
        </w:rPr>
        <w:t>36</w:t>
      </w:r>
      <w:r w:rsidRPr="00BB7A57">
        <w:rPr>
          <w:rFonts w:ascii="Arial Narrow" w:hAnsi="Arial Narrow"/>
          <w:sz w:val="22"/>
          <w:szCs w:val="22"/>
        </w:rPr>
        <w:t xml:space="preserve"> MESES PRORROGABLES </w:t>
      </w:r>
      <w:r w:rsidR="00BB7A57" w:rsidRPr="00BB7A57">
        <w:rPr>
          <w:rFonts w:ascii="Arial Narrow" w:hAnsi="Arial Narrow"/>
          <w:sz w:val="22"/>
          <w:szCs w:val="22"/>
        </w:rPr>
        <w:t>12</w:t>
      </w:r>
      <w:r w:rsidRPr="00BB7A57">
        <w:rPr>
          <w:rFonts w:ascii="Arial Narrow" w:hAnsi="Arial Narrow"/>
          <w:sz w:val="22"/>
          <w:szCs w:val="22"/>
        </w:rPr>
        <w:t xml:space="preserve"> MESES</w:t>
      </w:r>
    </w:p>
    <w:p w14:paraId="2C46484E" w14:textId="77777777" w:rsidR="00FD34B5" w:rsidRPr="00224833" w:rsidRDefault="00FD34B5" w:rsidP="00224833">
      <w:pPr>
        <w:spacing w:line="276" w:lineRule="auto"/>
        <w:rPr>
          <w:rFonts w:ascii="Arial Narrow" w:hAnsi="Arial Narrow"/>
        </w:rPr>
      </w:pPr>
    </w:p>
    <w:sectPr w:rsidR="00FD34B5" w:rsidRPr="0022483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D62F" w14:textId="77777777" w:rsidR="000A4A8B" w:rsidRDefault="000A4A8B" w:rsidP="00D16125">
      <w:r>
        <w:separator/>
      </w:r>
    </w:p>
  </w:endnote>
  <w:endnote w:type="continuationSeparator" w:id="0">
    <w:p w14:paraId="6DDCF094" w14:textId="77777777" w:rsidR="000A4A8B" w:rsidRDefault="000A4A8B" w:rsidP="00D1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FE4" w14:textId="62E24522" w:rsidR="00DA7CCE" w:rsidRPr="00D16125" w:rsidRDefault="00DA7CCE" w:rsidP="00D16125">
    <w:pPr>
      <w:pStyle w:val="Piedepgina"/>
    </w:pPr>
    <w:r>
      <w:rPr>
        <w:noProof/>
      </w:rPr>
      <w:drawing>
        <wp:anchor distT="0" distB="0" distL="114300" distR="114300" simplePos="0" relativeHeight="251665408" behindDoc="0" locked="0" layoutInCell="1" allowOverlap="1" wp14:anchorId="1D8304D7" wp14:editId="0C6BF23B">
          <wp:simplePos x="0" y="0"/>
          <wp:positionH relativeFrom="page">
            <wp:posOffset>13458</wp:posOffset>
          </wp:positionH>
          <wp:positionV relativeFrom="bottomMargin">
            <wp:posOffset>-73906</wp:posOffset>
          </wp:positionV>
          <wp:extent cx="7775575" cy="1003300"/>
          <wp:effectExtent l="0" t="0" r="0" b="0"/>
          <wp:wrapThrough wrapText="bothSides">
            <wp:wrapPolygon edited="0">
              <wp:start x="5768" y="6152"/>
              <wp:lineTo x="1270" y="6972"/>
              <wp:lineTo x="1164" y="13534"/>
              <wp:lineTo x="1799" y="13944"/>
              <wp:lineTo x="5768" y="15585"/>
              <wp:lineTo x="11431" y="15585"/>
              <wp:lineTo x="20321" y="13944"/>
              <wp:lineTo x="20427" y="8203"/>
              <wp:lineTo x="18469" y="6972"/>
              <wp:lineTo x="11431" y="6152"/>
              <wp:lineTo x="5768" y="6152"/>
            </wp:wrapPolygon>
          </wp:wrapThrough>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575" cy="1003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A235" w14:textId="77777777" w:rsidR="000A4A8B" w:rsidRDefault="000A4A8B" w:rsidP="00D16125">
      <w:r>
        <w:separator/>
      </w:r>
    </w:p>
  </w:footnote>
  <w:footnote w:type="continuationSeparator" w:id="0">
    <w:p w14:paraId="51BC8F6C" w14:textId="77777777" w:rsidR="000A4A8B" w:rsidRDefault="000A4A8B" w:rsidP="00D1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D557" w14:textId="0463015D" w:rsidR="00DA7CCE" w:rsidRPr="00852883" w:rsidRDefault="00E27B6D" w:rsidP="00616988">
    <w:pPr>
      <w:pStyle w:val="Encabezado"/>
      <w:rPr>
        <w:rFonts w:ascii="Bahnschrift" w:hAnsi="Bahnschrift"/>
      </w:rPr>
    </w:pPr>
    <w:r>
      <w:rPr>
        <w:rFonts w:ascii="Bahnschrift" w:hAnsi="Bahnschrift"/>
        <w:b/>
        <w:bCs/>
        <w:noProof/>
        <w:sz w:val="32"/>
        <w:szCs w:val="32"/>
      </w:rPr>
      <w:drawing>
        <wp:anchor distT="0" distB="0" distL="114300" distR="114300" simplePos="0" relativeHeight="251669504" behindDoc="1" locked="0" layoutInCell="1" allowOverlap="1" wp14:anchorId="086F1923" wp14:editId="68C85E61">
          <wp:simplePos x="0" y="0"/>
          <wp:positionH relativeFrom="margin">
            <wp:posOffset>-658368</wp:posOffset>
          </wp:positionH>
          <wp:positionV relativeFrom="paragraph">
            <wp:posOffset>741832</wp:posOffset>
          </wp:positionV>
          <wp:extent cx="438912" cy="438912"/>
          <wp:effectExtent l="0" t="0" r="0" b="0"/>
          <wp:wrapNone/>
          <wp:docPr id="1595777793" name="Imagen 1595777793"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77793" name="Imagen 1595777793" descr="Código QR&#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pic:spPr>
              </pic:pic>
            </a:graphicData>
          </a:graphic>
          <wp14:sizeRelH relativeFrom="page">
            <wp14:pctWidth>0</wp14:pctWidth>
          </wp14:sizeRelH>
          <wp14:sizeRelV relativeFrom="page">
            <wp14:pctHeight>0</wp14:pctHeight>
          </wp14:sizeRelV>
        </wp:anchor>
      </w:drawing>
    </w:r>
    <w:r w:rsidR="004776EA">
      <w:rPr>
        <w:noProof/>
      </w:rPr>
      <w:drawing>
        <wp:anchor distT="0" distB="0" distL="114300" distR="114300" simplePos="0" relativeHeight="251659264" behindDoc="0" locked="0" layoutInCell="1" allowOverlap="1" wp14:anchorId="5680CAC2" wp14:editId="35C2C091">
          <wp:simplePos x="0" y="0"/>
          <wp:positionH relativeFrom="page">
            <wp:align>left</wp:align>
          </wp:positionH>
          <wp:positionV relativeFrom="paragraph">
            <wp:posOffset>-437515</wp:posOffset>
          </wp:positionV>
          <wp:extent cx="7804150" cy="1371600"/>
          <wp:effectExtent l="0" t="0" r="6350" b="0"/>
          <wp:wrapThrough wrapText="bothSides">
            <wp:wrapPolygon edited="0">
              <wp:start x="0" y="0"/>
              <wp:lineTo x="0" y="19500"/>
              <wp:lineTo x="21565" y="19500"/>
              <wp:lineTo x="21565" y="0"/>
              <wp:lineTo x="0" y="0"/>
            </wp:wrapPolygon>
          </wp:wrapThrough>
          <wp:docPr id="29" name="Imagen 29" descr="Imagen que contiene electrónica, circui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electrónica, circui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804150" cy="1371600"/>
                  </a:xfrm>
                  <a:prstGeom prst="rect">
                    <a:avLst/>
                  </a:prstGeom>
                </pic:spPr>
              </pic:pic>
            </a:graphicData>
          </a:graphic>
          <wp14:sizeRelH relativeFrom="page">
            <wp14:pctWidth>0</wp14:pctWidth>
          </wp14:sizeRelH>
          <wp14:sizeRelV relativeFrom="page">
            <wp14:pctHeight>0</wp14:pctHeight>
          </wp14:sizeRelV>
        </wp:anchor>
      </w:drawing>
    </w:r>
    <w:sdt>
      <w:sdtPr>
        <w:id w:val="663828426"/>
        <w:docPartObj>
          <w:docPartGallery w:val="Page Numbers (Top of Page)"/>
          <w:docPartUnique/>
        </w:docPartObj>
      </w:sdtPr>
      <w:sdtEndPr>
        <w:rPr>
          <w:rFonts w:ascii="Bahnschrift" w:hAnsi="Bahnschrift"/>
        </w:rPr>
      </w:sdtEndPr>
      <w:sdtContent>
        <w:r w:rsidR="00DA7CCE" w:rsidRPr="00852883">
          <w:rPr>
            <w:rFonts w:ascii="Bahnschrift" w:hAnsi="Bahnschrift"/>
            <w:u w:val="single"/>
          </w:rPr>
          <w:t>Resolución 2</w:t>
        </w:r>
        <w:r>
          <w:rPr>
            <w:rFonts w:ascii="Bahnschrift" w:hAnsi="Bahnschrift"/>
            <w:u w:val="single"/>
          </w:rPr>
          <w:t>3</w:t>
        </w:r>
        <w:r w:rsidR="00DA7CCE" w:rsidRPr="00852883">
          <w:rPr>
            <w:rFonts w:ascii="Bahnschrift" w:hAnsi="Bahnschrift"/>
            <w:u w:val="single"/>
          </w:rPr>
          <w:t>-2-</w:t>
        </w:r>
        <w:r w:rsidR="00BE16A3">
          <w:rPr>
            <w:rFonts w:ascii="Bahnschrift" w:hAnsi="Bahnschrift"/>
            <w:u w:val="single"/>
          </w:rPr>
          <w:t xml:space="preserve">              </w:t>
        </w:r>
        <w:r w:rsidR="00DA7CCE">
          <w:rPr>
            <w:rFonts w:ascii="Bahnschrift" w:hAnsi="Bahnschrift"/>
            <w:u w:val="single"/>
          </w:rPr>
          <w:t>LC</w:t>
        </w:r>
        <w:r w:rsidR="00DA7CCE" w:rsidRPr="00852883">
          <w:rPr>
            <w:rFonts w:ascii="Bahnschrift" w:hAnsi="Bahnschrift"/>
            <w:u w:val="single"/>
          </w:rPr>
          <w:tab/>
        </w:r>
        <w:r w:rsidR="00DA7CCE">
          <w:rPr>
            <w:rFonts w:ascii="Bahnschrift" w:hAnsi="Bahnschrift"/>
            <w:u w:val="single"/>
          </w:rPr>
          <w:tab/>
          <w:t>P</w:t>
        </w:r>
        <w:r w:rsidR="00DA7CCE" w:rsidRPr="00852883">
          <w:rPr>
            <w:rFonts w:ascii="Bahnschrift" w:hAnsi="Bahnschrift"/>
            <w:u w:val="single"/>
          </w:rPr>
          <w:t>ag.</w:t>
        </w:r>
        <w:r w:rsidR="00DA7CCE" w:rsidRPr="00852883">
          <w:rPr>
            <w:rFonts w:ascii="Bahnschrift" w:hAnsi="Bahnschrift"/>
          </w:rPr>
          <w:fldChar w:fldCharType="begin"/>
        </w:r>
        <w:r w:rsidR="00DA7CCE" w:rsidRPr="00852883">
          <w:rPr>
            <w:rFonts w:ascii="Bahnschrift" w:hAnsi="Bahnschrift"/>
          </w:rPr>
          <w:instrText>PAGE   \* MERGEFORMAT</w:instrText>
        </w:r>
        <w:r w:rsidR="00DA7CCE" w:rsidRPr="00852883">
          <w:rPr>
            <w:rFonts w:ascii="Bahnschrift" w:hAnsi="Bahnschrift"/>
          </w:rPr>
          <w:fldChar w:fldCharType="separate"/>
        </w:r>
        <w:r w:rsidR="00DA7CCE">
          <w:rPr>
            <w:rFonts w:ascii="Bahnschrift" w:hAnsi="Bahnschrift"/>
          </w:rPr>
          <w:t>1</w:t>
        </w:r>
        <w:r w:rsidR="00DA7CCE" w:rsidRPr="00852883">
          <w:rPr>
            <w:rFonts w:ascii="Bahnschrift" w:hAnsi="Bahnschrift"/>
          </w:rPr>
          <w:fldChar w:fldCharType="end"/>
        </w:r>
      </w:sdtContent>
    </w:sdt>
  </w:p>
  <w:p w14:paraId="5D682599" w14:textId="24193D42" w:rsidR="00DA7CCE" w:rsidRDefault="00DA7C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FA29" w14:textId="01512A8A" w:rsidR="00FD34B5" w:rsidRPr="00852883" w:rsidRDefault="00FD34B5" w:rsidP="00616988">
    <w:pPr>
      <w:pStyle w:val="Encabezado"/>
      <w:rPr>
        <w:rFonts w:ascii="Bahnschrift" w:hAnsi="Bahnschrift"/>
      </w:rPr>
    </w:pPr>
    <w:r>
      <w:rPr>
        <w:noProof/>
      </w:rPr>
      <w:drawing>
        <wp:anchor distT="0" distB="0" distL="114300" distR="114300" simplePos="0" relativeHeight="251667456" behindDoc="0" locked="0" layoutInCell="1" allowOverlap="1" wp14:anchorId="1D91B786" wp14:editId="7A3A6073">
          <wp:simplePos x="0" y="0"/>
          <wp:positionH relativeFrom="page">
            <wp:align>left</wp:align>
          </wp:positionH>
          <wp:positionV relativeFrom="paragraph">
            <wp:posOffset>-437515</wp:posOffset>
          </wp:positionV>
          <wp:extent cx="7804150" cy="1371600"/>
          <wp:effectExtent l="0" t="0" r="6350" b="0"/>
          <wp:wrapThrough wrapText="bothSides">
            <wp:wrapPolygon edited="0">
              <wp:start x="0" y="0"/>
              <wp:lineTo x="0" y="19500"/>
              <wp:lineTo x="21565" y="19500"/>
              <wp:lineTo x="21565" y="0"/>
              <wp:lineTo x="0" y="0"/>
            </wp:wrapPolygon>
          </wp:wrapThrough>
          <wp:docPr id="1" name="Imagen 1" descr="Imagen que contiene electrónica, circui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electrónica, circui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4150" cy="1371600"/>
                  </a:xfrm>
                  <a:prstGeom prst="rect">
                    <a:avLst/>
                  </a:prstGeom>
                </pic:spPr>
              </pic:pic>
            </a:graphicData>
          </a:graphic>
          <wp14:sizeRelH relativeFrom="page">
            <wp14:pctWidth>0</wp14:pctWidth>
          </wp14:sizeRelH>
          <wp14:sizeRelV relativeFrom="page">
            <wp14:pctHeight>0</wp14:pctHeight>
          </wp14:sizeRelV>
        </wp:anchor>
      </w:drawing>
    </w:r>
  </w:p>
  <w:p w14:paraId="0A5FF048" w14:textId="77777777" w:rsidR="00FD34B5" w:rsidRDefault="00FD34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743"/>
    <w:multiLevelType w:val="hybridMultilevel"/>
    <w:tmpl w:val="13528A36"/>
    <w:lvl w:ilvl="0" w:tplc="24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 w15:restartNumberingAfterBreak="0">
    <w:nsid w:val="06993C25"/>
    <w:multiLevelType w:val="hybridMultilevel"/>
    <w:tmpl w:val="4754C8AE"/>
    <w:lvl w:ilvl="0" w:tplc="2EC249C2">
      <w:start w:val="1"/>
      <w:numFmt w:val="decimal"/>
      <w:lvlText w:val="%1."/>
      <w:lvlJc w:val="left"/>
      <w:pPr>
        <w:ind w:left="720" w:hanging="360"/>
      </w:pPr>
      <w:rPr>
        <w:rFonts w:hint="default"/>
        <w:b w:val="0"/>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DE6816"/>
    <w:multiLevelType w:val="hybridMultilevel"/>
    <w:tmpl w:val="A0E4D7D4"/>
    <w:lvl w:ilvl="0" w:tplc="8CCCD9B0">
      <w:start w:val="1"/>
      <w:numFmt w:val="decimal"/>
      <w:lvlText w:val="%1."/>
      <w:lvlJc w:val="left"/>
      <w:pPr>
        <w:ind w:left="984" w:hanging="160"/>
      </w:pPr>
      <w:rPr>
        <w:rFonts w:ascii="Times New Roman" w:eastAsia="Times New Roman" w:hAnsi="Times New Roman" w:cs="Times New Roman" w:hint="default"/>
        <w:w w:val="100"/>
        <w:sz w:val="16"/>
        <w:szCs w:val="16"/>
        <w:lang w:val="es-ES" w:eastAsia="en-US" w:bidi="ar-SA"/>
      </w:rPr>
    </w:lvl>
    <w:lvl w:ilvl="1" w:tplc="D98C612C">
      <w:numFmt w:val="bullet"/>
      <w:lvlText w:val="•"/>
      <w:lvlJc w:val="left"/>
      <w:pPr>
        <w:ind w:left="1846" w:hanging="160"/>
      </w:pPr>
      <w:rPr>
        <w:rFonts w:hint="default"/>
        <w:lang w:val="es-ES" w:eastAsia="en-US" w:bidi="ar-SA"/>
      </w:rPr>
    </w:lvl>
    <w:lvl w:ilvl="2" w:tplc="3020ADEA">
      <w:numFmt w:val="bullet"/>
      <w:lvlText w:val="•"/>
      <w:lvlJc w:val="left"/>
      <w:pPr>
        <w:ind w:left="2712" w:hanging="160"/>
      </w:pPr>
      <w:rPr>
        <w:rFonts w:hint="default"/>
        <w:lang w:val="es-ES" w:eastAsia="en-US" w:bidi="ar-SA"/>
      </w:rPr>
    </w:lvl>
    <w:lvl w:ilvl="3" w:tplc="5EA203E0">
      <w:numFmt w:val="bullet"/>
      <w:lvlText w:val="•"/>
      <w:lvlJc w:val="left"/>
      <w:pPr>
        <w:ind w:left="3578" w:hanging="160"/>
      </w:pPr>
      <w:rPr>
        <w:rFonts w:hint="default"/>
        <w:lang w:val="es-ES" w:eastAsia="en-US" w:bidi="ar-SA"/>
      </w:rPr>
    </w:lvl>
    <w:lvl w:ilvl="4" w:tplc="080E78BE">
      <w:numFmt w:val="bullet"/>
      <w:lvlText w:val="•"/>
      <w:lvlJc w:val="left"/>
      <w:pPr>
        <w:ind w:left="4444" w:hanging="160"/>
      </w:pPr>
      <w:rPr>
        <w:rFonts w:hint="default"/>
        <w:lang w:val="es-ES" w:eastAsia="en-US" w:bidi="ar-SA"/>
      </w:rPr>
    </w:lvl>
    <w:lvl w:ilvl="5" w:tplc="B1D6E942">
      <w:numFmt w:val="bullet"/>
      <w:lvlText w:val="•"/>
      <w:lvlJc w:val="left"/>
      <w:pPr>
        <w:ind w:left="5310" w:hanging="160"/>
      </w:pPr>
      <w:rPr>
        <w:rFonts w:hint="default"/>
        <w:lang w:val="es-ES" w:eastAsia="en-US" w:bidi="ar-SA"/>
      </w:rPr>
    </w:lvl>
    <w:lvl w:ilvl="6" w:tplc="275C6E9C">
      <w:numFmt w:val="bullet"/>
      <w:lvlText w:val="•"/>
      <w:lvlJc w:val="left"/>
      <w:pPr>
        <w:ind w:left="6176" w:hanging="160"/>
      </w:pPr>
      <w:rPr>
        <w:rFonts w:hint="default"/>
        <w:lang w:val="es-ES" w:eastAsia="en-US" w:bidi="ar-SA"/>
      </w:rPr>
    </w:lvl>
    <w:lvl w:ilvl="7" w:tplc="E2CAEC10">
      <w:numFmt w:val="bullet"/>
      <w:lvlText w:val="•"/>
      <w:lvlJc w:val="left"/>
      <w:pPr>
        <w:ind w:left="7042" w:hanging="160"/>
      </w:pPr>
      <w:rPr>
        <w:rFonts w:hint="default"/>
        <w:lang w:val="es-ES" w:eastAsia="en-US" w:bidi="ar-SA"/>
      </w:rPr>
    </w:lvl>
    <w:lvl w:ilvl="8" w:tplc="D1403932">
      <w:numFmt w:val="bullet"/>
      <w:lvlText w:val="•"/>
      <w:lvlJc w:val="left"/>
      <w:pPr>
        <w:ind w:left="7908" w:hanging="160"/>
      </w:pPr>
      <w:rPr>
        <w:rFonts w:hint="default"/>
        <w:lang w:val="es-ES" w:eastAsia="en-US" w:bidi="ar-SA"/>
      </w:rPr>
    </w:lvl>
  </w:abstractNum>
  <w:abstractNum w:abstractNumId="3" w15:restartNumberingAfterBreak="0">
    <w:nsid w:val="0B0E5835"/>
    <w:multiLevelType w:val="hybridMultilevel"/>
    <w:tmpl w:val="3998CF5C"/>
    <w:lvl w:ilvl="0" w:tplc="FFFFFFF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4" w15:restartNumberingAfterBreak="0">
    <w:nsid w:val="0BDC314A"/>
    <w:multiLevelType w:val="hybridMultilevel"/>
    <w:tmpl w:val="39B41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24966"/>
    <w:multiLevelType w:val="hybridMultilevel"/>
    <w:tmpl w:val="22047928"/>
    <w:lvl w:ilvl="0" w:tplc="240A0001">
      <w:start w:val="1"/>
      <w:numFmt w:val="bullet"/>
      <w:lvlText w:val=""/>
      <w:lvlJc w:val="left"/>
      <w:pPr>
        <w:ind w:left="1196" w:hanging="360"/>
      </w:pPr>
      <w:rPr>
        <w:rFonts w:ascii="Symbol" w:hAnsi="Symbol" w:hint="default"/>
      </w:rPr>
    </w:lvl>
    <w:lvl w:ilvl="1" w:tplc="240A0003" w:tentative="1">
      <w:start w:val="1"/>
      <w:numFmt w:val="bullet"/>
      <w:lvlText w:val="o"/>
      <w:lvlJc w:val="left"/>
      <w:pPr>
        <w:ind w:left="1916" w:hanging="360"/>
      </w:pPr>
      <w:rPr>
        <w:rFonts w:ascii="Courier New" w:hAnsi="Courier New" w:cs="Courier New" w:hint="default"/>
      </w:rPr>
    </w:lvl>
    <w:lvl w:ilvl="2" w:tplc="240A0005" w:tentative="1">
      <w:start w:val="1"/>
      <w:numFmt w:val="bullet"/>
      <w:lvlText w:val=""/>
      <w:lvlJc w:val="left"/>
      <w:pPr>
        <w:ind w:left="2636" w:hanging="360"/>
      </w:pPr>
      <w:rPr>
        <w:rFonts w:ascii="Wingdings" w:hAnsi="Wingdings" w:hint="default"/>
      </w:rPr>
    </w:lvl>
    <w:lvl w:ilvl="3" w:tplc="240A0001" w:tentative="1">
      <w:start w:val="1"/>
      <w:numFmt w:val="bullet"/>
      <w:lvlText w:val=""/>
      <w:lvlJc w:val="left"/>
      <w:pPr>
        <w:ind w:left="3356" w:hanging="360"/>
      </w:pPr>
      <w:rPr>
        <w:rFonts w:ascii="Symbol" w:hAnsi="Symbol" w:hint="default"/>
      </w:rPr>
    </w:lvl>
    <w:lvl w:ilvl="4" w:tplc="240A0003" w:tentative="1">
      <w:start w:val="1"/>
      <w:numFmt w:val="bullet"/>
      <w:lvlText w:val="o"/>
      <w:lvlJc w:val="left"/>
      <w:pPr>
        <w:ind w:left="4076" w:hanging="360"/>
      </w:pPr>
      <w:rPr>
        <w:rFonts w:ascii="Courier New" w:hAnsi="Courier New" w:cs="Courier New" w:hint="default"/>
      </w:rPr>
    </w:lvl>
    <w:lvl w:ilvl="5" w:tplc="240A0005" w:tentative="1">
      <w:start w:val="1"/>
      <w:numFmt w:val="bullet"/>
      <w:lvlText w:val=""/>
      <w:lvlJc w:val="left"/>
      <w:pPr>
        <w:ind w:left="4796" w:hanging="360"/>
      </w:pPr>
      <w:rPr>
        <w:rFonts w:ascii="Wingdings" w:hAnsi="Wingdings" w:hint="default"/>
      </w:rPr>
    </w:lvl>
    <w:lvl w:ilvl="6" w:tplc="240A0001" w:tentative="1">
      <w:start w:val="1"/>
      <w:numFmt w:val="bullet"/>
      <w:lvlText w:val=""/>
      <w:lvlJc w:val="left"/>
      <w:pPr>
        <w:ind w:left="5516" w:hanging="360"/>
      </w:pPr>
      <w:rPr>
        <w:rFonts w:ascii="Symbol" w:hAnsi="Symbol" w:hint="default"/>
      </w:rPr>
    </w:lvl>
    <w:lvl w:ilvl="7" w:tplc="240A0003" w:tentative="1">
      <w:start w:val="1"/>
      <w:numFmt w:val="bullet"/>
      <w:lvlText w:val="o"/>
      <w:lvlJc w:val="left"/>
      <w:pPr>
        <w:ind w:left="6236" w:hanging="360"/>
      </w:pPr>
      <w:rPr>
        <w:rFonts w:ascii="Courier New" w:hAnsi="Courier New" w:cs="Courier New" w:hint="default"/>
      </w:rPr>
    </w:lvl>
    <w:lvl w:ilvl="8" w:tplc="240A0005" w:tentative="1">
      <w:start w:val="1"/>
      <w:numFmt w:val="bullet"/>
      <w:lvlText w:val=""/>
      <w:lvlJc w:val="left"/>
      <w:pPr>
        <w:ind w:left="6956" w:hanging="360"/>
      </w:pPr>
      <w:rPr>
        <w:rFonts w:ascii="Wingdings" w:hAnsi="Wingdings" w:hint="default"/>
      </w:rPr>
    </w:lvl>
  </w:abstractNum>
  <w:abstractNum w:abstractNumId="6" w15:restartNumberingAfterBreak="0">
    <w:nsid w:val="0FC17F57"/>
    <w:multiLevelType w:val="hybridMultilevel"/>
    <w:tmpl w:val="149C1AFC"/>
    <w:lvl w:ilvl="0" w:tplc="1B1E91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52464A"/>
    <w:multiLevelType w:val="hybridMultilevel"/>
    <w:tmpl w:val="11066E26"/>
    <w:lvl w:ilvl="0" w:tplc="477017CE">
      <w:start w:val="1"/>
      <w:numFmt w:val="decimal"/>
      <w:lvlText w:val="%1."/>
      <w:lvlJc w:val="left"/>
      <w:pPr>
        <w:ind w:left="476" w:hanging="360"/>
      </w:pPr>
      <w:rPr>
        <w:rFonts w:hint="default"/>
        <w:b w:val="0"/>
        <w:bCs/>
      </w:rPr>
    </w:lvl>
    <w:lvl w:ilvl="1" w:tplc="240A0019" w:tentative="1">
      <w:start w:val="1"/>
      <w:numFmt w:val="lowerLetter"/>
      <w:lvlText w:val="%2."/>
      <w:lvlJc w:val="left"/>
      <w:pPr>
        <w:ind w:left="1196" w:hanging="360"/>
      </w:pPr>
    </w:lvl>
    <w:lvl w:ilvl="2" w:tplc="240A001B" w:tentative="1">
      <w:start w:val="1"/>
      <w:numFmt w:val="lowerRoman"/>
      <w:lvlText w:val="%3."/>
      <w:lvlJc w:val="right"/>
      <w:pPr>
        <w:ind w:left="1916" w:hanging="180"/>
      </w:pPr>
    </w:lvl>
    <w:lvl w:ilvl="3" w:tplc="240A000F" w:tentative="1">
      <w:start w:val="1"/>
      <w:numFmt w:val="decimal"/>
      <w:lvlText w:val="%4."/>
      <w:lvlJc w:val="left"/>
      <w:pPr>
        <w:ind w:left="2636" w:hanging="360"/>
      </w:pPr>
    </w:lvl>
    <w:lvl w:ilvl="4" w:tplc="240A0019" w:tentative="1">
      <w:start w:val="1"/>
      <w:numFmt w:val="lowerLetter"/>
      <w:lvlText w:val="%5."/>
      <w:lvlJc w:val="left"/>
      <w:pPr>
        <w:ind w:left="3356" w:hanging="360"/>
      </w:pPr>
    </w:lvl>
    <w:lvl w:ilvl="5" w:tplc="240A001B" w:tentative="1">
      <w:start w:val="1"/>
      <w:numFmt w:val="lowerRoman"/>
      <w:lvlText w:val="%6."/>
      <w:lvlJc w:val="right"/>
      <w:pPr>
        <w:ind w:left="4076" w:hanging="180"/>
      </w:pPr>
    </w:lvl>
    <w:lvl w:ilvl="6" w:tplc="240A000F" w:tentative="1">
      <w:start w:val="1"/>
      <w:numFmt w:val="decimal"/>
      <w:lvlText w:val="%7."/>
      <w:lvlJc w:val="left"/>
      <w:pPr>
        <w:ind w:left="4796" w:hanging="360"/>
      </w:pPr>
    </w:lvl>
    <w:lvl w:ilvl="7" w:tplc="240A0019" w:tentative="1">
      <w:start w:val="1"/>
      <w:numFmt w:val="lowerLetter"/>
      <w:lvlText w:val="%8."/>
      <w:lvlJc w:val="left"/>
      <w:pPr>
        <w:ind w:left="5516" w:hanging="360"/>
      </w:pPr>
    </w:lvl>
    <w:lvl w:ilvl="8" w:tplc="240A001B" w:tentative="1">
      <w:start w:val="1"/>
      <w:numFmt w:val="lowerRoman"/>
      <w:lvlText w:val="%9."/>
      <w:lvlJc w:val="right"/>
      <w:pPr>
        <w:ind w:left="6236" w:hanging="180"/>
      </w:pPr>
    </w:lvl>
  </w:abstractNum>
  <w:abstractNum w:abstractNumId="8" w15:restartNumberingAfterBreak="0">
    <w:nsid w:val="119770D0"/>
    <w:multiLevelType w:val="hybridMultilevel"/>
    <w:tmpl w:val="85D84164"/>
    <w:lvl w:ilvl="0" w:tplc="240A0005">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9" w15:restartNumberingAfterBreak="0">
    <w:nsid w:val="129D4910"/>
    <w:multiLevelType w:val="hybridMultilevel"/>
    <w:tmpl w:val="7C2AF8C6"/>
    <w:lvl w:ilvl="0" w:tplc="240A0001">
      <w:start w:val="1"/>
      <w:numFmt w:val="bullet"/>
      <w:lvlText w:val=""/>
      <w:lvlJc w:val="left"/>
      <w:pPr>
        <w:ind w:left="3130" w:hanging="360"/>
      </w:pPr>
      <w:rPr>
        <w:rFonts w:ascii="Symbol" w:hAnsi="Symbol" w:hint="default"/>
      </w:rPr>
    </w:lvl>
    <w:lvl w:ilvl="1" w:tplc="240A0003" w:tentative="1">
      <w:start w:val="1"/>
      <w:numFmt w:val="bullet"/>
      <w:lvlText w:val="o"/>
      <w:lvlJc w:val="left"/>
      <w:pPr>
        <w:ind w:left="3850" w:hanging="360"/>
      </w:pPr>
      <w:rPr>
        <w:rFonts w:ascii="Courier New" w:hAnsi="Courier New" w:cs="Courier New" w:hint="default"/>
      </w:rPr>
    </w:lvl>
    <w:lvl w:ilvl="2" w:tplc="240A0005" w:tentative="1">
      <w:start w:val="1"/>
      <w:numFmt w:val="bullet"/>
      <w:lvlText w:val=""/>
      <w:lvlJc w:val="left"/>
      <w:pPr>
        <w:ind w:left="4570" w:hanging="360"/>
      </w:pPr>
      <w:rPr>
        <w:rFonts w:ascii="Wingdings" w:hAnsi="Wingdings" w:hint="default"/>
      </w:rPr>
    </w:lvl>
    <w:lvl w:ilvl="3" w:tplc="240A0001" w:tentative="1">
      <w:start w:val="1"/>
      <w:numFmt w:val="bullet"/>
      <w:lvlText w:val=""/>
      <w:lvlJc w:val="left"/>
      <w:pPr>
        <w:ind w:left="5290" w:hanging="360"/>
      </w:pPr>
      <w:rPr>
        <w:rFonts w:ascii="Symbol" w:hAnsi="Symbol" w:hint="default"/>
      </w:rPr>
    </w:lvl>
    <w:lvl w:ilvl="4" w:tplc="240A0003" w:tentative="1">
      <w:start w:val="1"/>
      <w:numFmt w:val="bullet"/>
      <w:lvlText w:val="o"/>
      <w:lvlJc w:val="left"/>
      <w:pPr>
        <w:ind w:left="6010" w:hanging="360"/>
      </w:pPr>
      <w:rPr>
        <w:rFonts w:ascii="Courier New" w:hAnsi="Courier New" w:cs="Courier New" w:hint="default"/>
      </w:rPr>
    </w:lvl>
    <w:lvl w:ilvl="5" w:tplc="240A0005" w:tentative="1">
      <w:start w:val="1"/>
      <w:numFmt w:val="bullet"/>
      <w:lvlText w:val=""/>
      <w:lvlJc w:val="left"/>
      <w:pPr>
        <w:ind w:left="6730" w:hanging="360"/>
      </w:pPr>
      <w:rPr>
        <w:rFonts w:ascii="Wingdings" w:hAnsi="Wingdings" w:hint="default"/>
      </w:rPr>
    </w:lvl>
    <w:lvl w:ilvl="6" w:tplc="240A0001" w:tentative="1">
      <w:start w:val="1"/>
      <w:numFmt w:val="bullet"/>
      <w:lvlText w:val=""/>
      <w:lvlJc w:val="left"/>
      <w:pPr>
        <w:ind w:left="7450" w:hanging="360"/>
      </w:pPr>
      <w:rPr>
        <w:rFonts w:ascii="Symbol" w:hAnsi="Symbol" w:hint="default"/>
      </w:rPr>
    </w:lvl>
    <w:lvl w:ilvl="7" w:tplc="240A0003" w:tentative="1">
      <w:start w:val="1"/>
      <w:numFmt w:val="bullet"/>
      <w:lvlText w:val="o"/>
      <w:lvlJc w:val="left"/>
      <w:pPr>
        <w:ind w:left="8170" w:hanging="360"/>
      </w:pPr>
      <w:rPr>
        <w:rFonts w:ascii="Courier New" w:hAnsi="Courier New" w:cs="Courier New" w:hint="default"/>
      </w:rPr>
    </w:lvl>
    <w:lvl w:ilvl="8" w:tplc="240A0005" w:tentative="1">
      <w:start w:val="1"/>
      <w:numFmt w:val="bullet"/>
      <w:lvlText w:val=""/>
      <w:lvlJc w:val="left"/>
      <w:pPr>
        <w:ind w:left="8890" w:hanging="360"/>
      </w:pPr>
      <w:rPr>
        <w:rFonts w:ascii="Wingdings" w:hAnsi="Wingdings" w:hint="default"/>
      </w:rPr>
    </w:lvl>
  </w:abstractNum>
  <w:abstractNum w:abstractNumId="10" w15:restartNumberingAfterBreak="0">
    <w:nsid w:val="16921C6E"/>
    <w:multiLevelType w:val="hybridMultilevel"/>
    <w:tmpl w:val="EA346678"/>
    <w:lvl w:ilvl="0" w:tplc="8EDC05F0">
      <w:start w:val="1"/>
      <w:numFmt w:val="decimal"/>
      <w:lvlText w:val="%1."/>
      <w:lvlJc w:val="left"/>
      <w:pPr>
        <w:ind w:left="879" w:hanging="351"/>
      </w:pPr>
      <w:rPr>
        <w:rFonts w:ascii="Bahnschrift" w:eastAsia="Liberation Serif" w:hAnsi="Bahnschrift" w:cs="Liberation Serif" w:hint="default"/>
        <w:spacing w:val="0"/>
        <w:w w:val="102"/>
        <w:sz w:val="20"/>
        <w:szCs w:val="20"/>
        <w:lang w:val="es-ES" w:eastAsia="en-US" w:bidi="ar-SA"/>
      </w:rPr>
    </w:lvl>
    <w:lvl w:ilvl="1" w:tplc="06786242">
      <w:numFmt w:val="bullet"/>
      <w:lvlText w:val="•"/>
      <w:lvlJc w:val="left"/>
      <w:pPr>
        <w:ind w:left="1688" w:hanging="351"/>
      </w:pPr>
      <w:rPr>
        <w:rFonts w:hint="default"/>
        <w:lang w:val="es-ES" w:eastAsia="en-US" w:bidi="ar-SA"/>
      </w:rPr>
    </w:lvl>
    <w:lvl w:ilvl="2" w:tplc="02A0FB0E">
      <w:numFmt w:val="bullet"/>
      <w:lvlText w:val="•"/>
      <w:lvlJc w:val="left"/>
      <w:pPr>
        <w:ind w:left="2497" w:hanging="351"/>
      </w:pPr>
      <w:rPr>
        <w:rFonts w:hint="default"/>
        <w:lang w:val="es-ES" w:eastAsia="en-US" w:bidi="ar-SA"/>
      </w:rPr>
    </w:lvl>
    <w:lvl w:ilvl="3" w:tplc="E150607A">
      <w:numFmt w:val="bullet"/>
      <w:lvlText w:val="•"/>
      <w:lvlJc w:val="left"/>
      <w:pPr>
        <w:ind w:left="3305" w:hanging="351"/>
      </w:pPr>
      <w:rPr>
        <w:rFonts w:hint="default"/>
        <w:lang w:val="es-ES" w:eastAsia="en-US" w:bidi="ar-SA"/>
      </w:rPr>
    </w:lvl>
    <w:lvl w:ilvl="4" w:tplc="945CFC5E">
      <w:numFmt w:val="bullet"/>
      <w:lvlText w:val="•"/>
      <w:lvlJc w:val="left"/>
      <w:pPr>
        <w:ind w:left="4114" w:hanging="351"/>
      </w:pPr>
      <w:rPr>
        <w:rFonts w:hint="default"/>
        <w:lang w:val="es-ES" w:eastAsia="en-US" w:bidi="ar-SA"/>
      </w:rPr>
    </w:lvl>
    <w:lvl w:ilvl="5" w:tplc="634A6BBC">
      <w:numFmt w:val="bullet"/>
      <w:lvlText w:val="•"/>
      <w:lvlJc w:val="left"/>
      <w:pPr>
        <w:ind w:left="4923" w:hanging="351"/>
      </w:pPr>
      <w:rPr>
        <w:rFonts w:hint="default"/>
        <w:lang w:val="es-ES" w:eastAsia="en-US" w:bidi="ar-SA"/>
      </w:rPr>
    </w:lvl>
    <w:lvl w:ilvl="6" w:tplc="75965DAE">
      <w:numFmt w:val="bullet"/>
      <w:lvlText w:val="•"/>
      <w:lvlJc w:val="left"/>
      <w:pPr>
        <w:ind w:left="5731" w:hanging="351"/>
      </w:pPr>
      <w:rPr>
        <w:rFonts w:hint="default"/>
        <w:lang w:val="es-ES" w:eastAsia="en-US" w:bidi="ar-SA"/>
      </w:rPr>
    </w:lvl>
    <w:lvl w:ilvl="7" w:tplc="402404A2">
      <w:numFmt w:val="bullet"/>
      <w:lvlText w:val="•"/>
      <w:lvlJc w:val="left"/>
      <w:pPr>
        <w:ind w:left="6540" w:hanging="351"/>
      </w:pPr>
      <w:rPr>
        <w:rFonts w:hint="default"/>
        <w:lang w:val="es-ES" w:eastAsia="en-US" w:bidi="ar-SA"/>
      </w:rPr>
    </w:lvl>
    <w:lvl w:ilvl="8" w:tplc="0D18A290">
      <w:numFmt w:val="bullet"/>
      <w:lvlText w:val="•"/>
      <w:lvlJc w:val="left"/>
      <w:pPr>
        <w:ind w:left="7349" w:hanging="351"/>
      </w:pPr>
      <w:rPr>
        <w:rFonts w:hint="default"/>
        <w:lang w:val="es-ES" w:eastAsia="en-US" w:bidi="ar-SA"/>
      </w:rPr>
    </w:lvl>
  </w:abstractNum>
  <w:abstractNum w:abstractNumId="11" w15:restartNumberingAfterBreak="0">
    <w:nsid w:val="1C0B7AAC"/>
    <w:multiLevelType w:val="hybridMultilevel"/>
    <w:tmpl w:val="94B674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1090784"/>
    <w:multiLevelType w:val="hybridMultilevel"/>
    <w:tmpl w:val="F3D25F06"/>
    <w:lvl w:ilvl="0" w:tplc="240A0003">
      <w:start w:val="1"/>
      <w:numFmt w:val="bullet"/>
      <w:lvlText w:val="o"/>
      <w:lvlJc w:val="left"/>
      <w:pPr>
        <w:ind w:left="1068" w:hanging="360"/>
      </w:pPr>
      <w:rPr>
        <w:rFonts w:ascii="Courier New" w:hAnsi="Courier New" w:cs="Courier New"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220004DC"/>
    <w:multiLevelType w:val="hybridMultilevel"/>
    <w:tmpl w:val="1938B9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2A274F"/>
    <w:multiLevelType w:val="hybridMultilevel"/>
    <w:tmpl w:val="3E9E83D4"/>
    <w:lvl w:ilvl="0" w:tplc="ED4AD700">
      <w:start w:val="1"/>
      <w:numFmt w:val="bullet"/>
      <w:lvlText w:val=""/>
      <w:lvlJc w:val="left"/>
      <w:pPr>
        <w:ind w:left="720" w:hanging="360"/>
      </w:pPr>
      <w:rPr>
        <w:rFonts w:ascii="Symbol" w:hAnsi="Symbol" w:hint="default"/>
        <w:b w:val="0"/>
        <w:bCs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6664A22"/>
    <w:multiLevelType w:val="hybridMultilevel"/>
    <w:tmpl w:val="11066E26"/>
    <w:lvl w:ilvl="0" w:tplc="FFFFFFFF">
      <w:start w:val="1"/>
      <w:numFmt w:val="decimal"/>
      <w:lvlText w:val="%1."/>
      <w:lvlJc w:val="left"/>
      <w:pPr>
        <w:ind w:left="476" w:hanging="360"/>
      </w:pPr>
      <w:rPr>
        <w:rFonts w:hint="default"/>
        <w:b w:val="0"/>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6" w15:restartNumberingAfterBreak="0">
    <w:nsid w:val="2BE24973"/>
    <w:multiLevelType w:val="hybridMultilevel"/>
    <w:tmpl w:val="1090E184"/>
    <w:lvl w:ilvl="0" w:tplc="240A000F">
      <w:start w:val="1"/>
      <w:numFmt w:val="decimal"/>
      <w:lvlText w:val="%1."/>
      <w:lvlJc w:val="left"/>
      <w:pPr>
        <w:ind w:left="1196" w:hanging="360"/>
      </w:p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17" w15:restartNumberingAfterBreak="0">
    <w:nsid w:val="2DD75FCC"/>
    <w:multiLevelType w:val="hybridMultilevel"/>
    <w:tmpl w:val="21562E0A"/>
    <w:lvl w:ilvl="0" w:tplc="240A000F">
      <w:start w:val="1"/>
      <w:numFmt w:val="decimal"/>
      <w:lvlText w:val="%1."/>
      <w:lvlJc w:val="left"/>
      <w:pPr>
        <w:ind w:left="1196" w:hanging="360"/>
      </w:pPr>
    </w:lvl>
    <w:lvl w:ilvl="1" w:tplc="240A0019" w:tentative="1">
      <w:start w:val="1"/>
      <w:numFmt w:val="lowerLetter"/>
      <w:lvlText w:val="%2."/>
      <w:lvlJc w:val="left"/>
      <w:pPr>
        <w:ind w:left="1916" w:hanging="360"/>
      </w:pPr>
    </w:lvl>
    <w:lvl w:ilvl="2" w:tplc="240A001B" w:tentative="1">
      <w:start w:val="1"/>
      <w:numFmt w:val="lowerRoman"/>
      <w:lvlText w:val="%3."/>
      <w:lvlJc w:val="right"/>
      <w:pPr>
        <w:ind w:left="2636" w:hanging="180"/>
      </w:pPr>
    </w:lvl>
    <w:lvl w:ilvl="3" w:tplc="240A000F" w:tentative="1">
      <w:start w:val="1"/>
      <w:numFmt w:val="decimal"/>
      <w:lvlText w:val="%4."/>
      <w:lvlJc w:val="left"/>
      <w:pPr>
        <w:ind w:left="3356" w:hanging="360"/>
      </w:pPr>
    </w:lvl>
    <w:lvl w:ilvl="4" w:tplc="240A0019" w:tentative="1">
      <w:start w:val="1"/>
      <w:numFmt w:val="lowerLetter"/>
      <w:lvlText w:val="%5."/>
      <w:lvlJc w:val="left"/>
      <w:pPr>
        <w:ind w:left="4076" w:hanging="360"/>
      </w:pPr>
    </w:lvl>
    <w:lvl w:ilvl="5" w:tplc="240A001B" w:tentative="1">
      <w:start w:val="1"/>
      <w:numFmt w:val="lowerRoman"/>
      <w:lvlText w:val="%6."/>
      <w:lvlJc w:val="right"/>
      <w:pPr>
        <w:ind w:left="4796" w:hanging="180"/>
      </w:pPr>
    </w:lvl>
    <w:lvl w:ilvl="6" w:tplc="240A000F" w:tentative="1">
      <w:start w:val="1"/>
      <w:numFmt w:val="decimal"/>
      <w:lvlText w:val="%7."/>
      <w:lvlJc w:val="left"/>
      <w:pPr>
        <w:ind w:left="5516" w:hanging="360"/>
      </w:pPr>
    </w:lvl>
    <w:lvl w:ilvl="7" w:tplc="240A0019" w:tentative="1">
      <w:start w:val="1"/>
      <w:numFmt w:val="lowerLetter"/>
      <w:lvlText w:val="%8."/>
      <w:lvlJc w:val="left"/>
      <w:pPr>
        <w:ind w:left="6236" w:hanging="360"/>
      </w:pPr>
    </w:lvl>
    <w:lvl w:ilvl="8" w:tplc="240A001B" w:tentative="1">
      <w:start w:val="1"/>
      <w:numFmt w:val="lowerRoman"/>
      <w:lvlText w:val="%9."/>
      <w:lvlJc w:val="right"/>
      <w:pPr>
        <w:ind w:left="6956" w:hanging="180"/>
      </w:pPr>
    </w:lvl>
  </w:abstractNum>
  <w:abstractNum w:abstractNumId="18" w15:restartNumberingAfterBreak="0">
    <w:nsid w:val="35C632F6"/>
    <w:multiLevelType w:val="hybridMultilevel"/>
    <w:tmpl w:val="64A6CBE2"/>
    <w:lvl w:ilvl="0" w:tplc="2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83C2803"/>
    <w:multiLevelType w:val="hybridMultilevel"/>
    <w:tmpl w:val="3D02DCD6"/>
    <w:lvl w:ilvl="0" w:tplc="A5C056DC">
      <w:start w:val="1"/>
      <w:numFmt w:val="decimal"/>
      <w:lvlText w:val="%1."/>
      <w:lvlJc w:val="left"/>
      <w:pPr>
        <w:ind w:left="879" w:hanging="351"/>
      </w:pPr>
      <w:rPr>
        <w:rFonts w:ascii="Bahnschrift" w:eastAsia="Liberation Serif" w:hAnsi="Bahnschrift" w:cs="Liberation Serif" w:hint="default"/>
        <w:spacing w:val="0"/>
        <w:w w:val="102"/>
        <w:sz w:val="20"/>
        <w:szCs w:val="20"/>
        <w:lang w:val="es-ES" w:eastAsia="en-US" w:bidi="ar-SA"/>
      </w:rPr>
    </w:lvl>
    <w:lvl w:ilvl="1" w:tplc="FF8E8302">
      <w:numFmt w:val="bullet"/>
      <w:lvlText w:val="•"/>
      <w:lvlJc w:val="left"/>
      <w:pPr>
        <w:ind w:left="1688" w:hanging="351"/>
      </w:pPr>
      <w:rPr>
        <w:rFonts w:hint="default"/>
        <w:lang w:val="es-ES" w:eastAsia="en-US" w:bidi="ar-SA"/>
      </w:rPr>
    </w:lvl>
    <w:lvl w:ilvl="2" w:tplc="7FC8A1CA">
      <w:numFmt w:val="bullet"/>
      <w:lvlText w:val="•"/>
      <w:lvlJc w:val="left"/>
      <w:pPr>
        <w:ind w:left="2497" w:hanging="351"/>
      </w:pPr>
      <w:rPr>
        <w:rFonts w:hint="default"/>
        <w:lang w:val="es-ES" w:eastAsia="en-US" w:bidi="ar-SA"/>
      </w:rPr>
    </w:lvl>
    <w:lvl w:ilvl="3" w:tplc="4AD8B31A">
      <w:numFmt w:val="bullet"/>
      <w:lvlText w:val="•"/>
      <w:lvlJc w:val="left"/>
      <w:pPr>
        <w:ind w:left="3305" w:hanging="351"/>
      </w:pPr>
      <w:rPr>
        <w:rFonts w:hint="default"/>
        <w:lang w:val="es-ES" w:eastAsia="en-US" w:bidi="ar-SA"/>
      </w:rPr>
    </w:lvl>
    <w:lvl w:ilvl="4" w:tplc="73C0F4AA">
      <w:numFmt w:val="bullet"/>
      <w:lvlText w:val="•"/>
      <w:lvlJc w:val="left"/>
      <w:pPr>
        <w:ind w:left="4114" w:hanging="351"/>
      </w:pPr>
      <w:rPr>
        <w:rFonts w:hint="default"/>
        <w:lang w:val="es-ES" w:eastAsia="en-US" w:bidi="ar-SA"/>
      </w:rPr>
    </w:lvl>
    <w:lvl w:ilvl="5" w:tplc="C6B0071C">
      <w:numFmt w:val="bullet"/>
      <w:lvlText w:val="•"/>
      <w:lvlJc w:val="left"/>
      <w:pPr>
        <w:ind w:left="4923" w:hanging="351"/>
      </w:pPr>
      <w:rPr>
        <w:rFonts w:hint="default"/>
        <w:lang w:val="es-ES" w:eastAsia="en-US" w:bidi="ar-SA"/>
      </w:rPr>
    </w:lvl>
    <w:lvl w:ilvl="6" w:tplc="2BB2AD80">
      <w:numFmt w:val="bullet"/>
      <w:lvlText w:val="•"/>
      <w:lvlJc w:val="left"/>
      <w:pPr>
        <w:ind w:left="5731" w:hanging="351"/>
      </w:pPr>
      <w:rPr>
        <w:rFonts w:hint="default"/>
        <w:lang w:val="es-ES" w:eastAsia="en-US" w:bidi="ar-SA"/>
      </w:rPr>
    </w:lvl>
    <w:lvl w:ilvl="7" w:tplc="A6603DFA">
      <w:numFmt w:val="bullet"/>
      <w:lvlText w:val="•"/>
      <w:lvlJc w:val="left"/>
      <w:pPr>
        <w:ind w:left="6540" w:hanging="351"/>
      </w:pPr>
      <w:rPr>
        <w:rFonts w:hint="default"/>
        <w:lang w:val="es-ES" w:eastAsia="en-US" w:bidi="ar-SA"/>
      </w:rPr>
    </w:lvl>
    <w:lvl w:ilvl="8" w:tplc="1F602ABC">
      <w:numFmt w:val="bullet"/>
      <w:lvlText w:val="•"/>
      <w:lvlJc w:val="left"/>
      <w:pPr>
        <w:ind w:left="7349" w:hanging="351"/>
      </w:pPr>
      <w:rPr>
        <w:rFonts w:hint="default"/>
        <w:lang w:val="es-ES" w:eastAsia="en-US" w:bidi="ar-SA"/>
      </w:rPr>
    </w:lvl>
  </w:abstractNum>
  <w:abstractNum w:abstractNumId="20" w15:restartNumberingAfterBreak="0">
    <w:nsid w:val="3CBE16D1"/>
    <w:multiLevelType w:val="hybridMultilevel"/>
    <w:tmpl w:val="452A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C77C32"/>
    <w:multiLevelType w:val="hybridMultilevel"/>
    <w:tmpl w:val="D4C89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C80F11"/>
    <w:multiLevelType w:val="hybridMultilevel"/>
    <w:tmpl w:val="3998CF5C"/>
    <w:lvl w:ilvl="0" w:tplc="FFFFFFF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3" w15:restartNumberingAfterBreak="0">
    <w:nsid w:val="46BC523B"/>
    <w:multiLevelType w:val="hybridMultilevel"/>
    <w:tmpl w:val="E52C6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606BEB"/>
    <w:multiLevelType w:val="hybridMultilevel"/>
    <w:tmpl w:val="CBE22C1A"/>
    <w:lvl w:ilvl="0" w:tplc="6C6A82DE">
      <w:numFmt w:val="bullet"/>
      <w:lvlText w:val=""/>
      <w:lvlJc w:val="left"/>
      <w:pPr>
        <w:ind w:left="836" w:hanging="348"/>
      </w:pPr>
      <w:rPr>
        <w:rFonts w:ascii="Symbol" w:eastAsia="Symbol" w:hAnsi="Symbol" w:cs="Symbol" w:hint="default"/>
        <w:w w:val="100"/>
        <w:sz w:val="20"/>
        <w:szCs w:val="20"/>
        <w:lang w:val="es-ES" w:eastAsia="en-US" w:bidi="ar-SA"/>
      </w:rPr>
    </w:lvl>
    <w:lvl w:ilvl="1" w:tplc="EB386DFE">
      <w:numFmt w:val="bullet"/>
      <w:lvlText w:val="•"/>
      <w:lvlJc w:val="left"/>
      <w:pPr>
        <w:ind w:left="1720" w:hanging="348"/>
      </w:pPr>
      <w:rPr>
        <w:rFonts w:hint="default"/>
        <w:lang w:val="es-ES" w:eastAsia="en-US" w:bidi="ar-SA"/>
      </w:rPr>
    </w:lvl>
    <w:lvl w:ilvl="2" w:tplc="17208014">
      <w:numFmt w:val="bullet"/>
      <w:lvlText w:val="•"/>
      <w:lvlJc w:val="left"/>
      <w:pPr>
        <w:ind w:left="2600" w:hanging="348"/>
      </w:pPr>
      <w:rPr>
        <w:rFonts w:hint="default"/>
        <w:lang w:val="es-ES" w:eastAsia="en-US" w:bidi="ar-SA"/>
      </w:rPr>
    </w:lvl>
    <w:lvl w:ilvl="3" w:tplc="0AE8AA8E">
      <w:numFmt w:val="bullet"/>
      <w:lvlText w:val="•"/>
      <w:lvlJc w:val="left"/>
      <w:pPr>
        <w:ind w:left="3480" w:hanging="348"/>
      </w:pPr>
      <w:rPr>
        <w:rFonts w:hint="default"/>
        <w:lang w:val="es-ES" w:eastAsia="en-US" w:bidi="ar-SA"/>
      </w:rPr>
    </w:lvl>
    <w:lvl w:ilvl="4" w:tplc="95B4A4AC">
      <w:numFmt w:val="bullet"/>
      <w:lvlText w:val="•"/>
      <w:lvlJc w:val="left"/>
      <w:pPr>
        <w:ind w:left="4360" w:hanging="348"/>
      </w:pPr>
      <w:rPr>
        <w:rFonts w:hint="default"/>
        <w:lang w:val="es-ES" w:eastAsia="en-US" w:bidi="ar-SA"/>
      </w:rPr>
    </w:lvl>
    <w:lvl w:ilvl="5" w:tplc="DE1EC5F2">
      <w:numFmt w:val="bullet"/>
      <w:lvlText w:val="•"/>
      <w:lvlJc w:val="left"/>
      <w:pPr>
        <w:ind w:left="5240" w:hanging="348"/>
      </w:pPr>
      <w:rPr>
        <w:rFonts w:hint="default"/>
        <w:lang w:val="es-ES" w:eastAsia="en-US" w:bidi="ar-SA"/>
      </w:rPr>
    </w:lvl>
    <w:lvl w:ilvl="6" w:tplc="8BDACEBC">
      <w:numFmt w:val="bullet"/>
      <w:lvlText w:val="•"/>
      <w:lvlJc w:val="left"/>
      <w:pPr>
        <w:ind w:left="6120" w:hanging="348"/>
      </w:pPr>
      <w:rPr>
        <w:rFonts w:hint="default"/>
        <w:lang w:val="es-ES" w:eastAsia="en-US" w:bidi="ar-SA"/>
      </w:rPr>
    </w:lvl>
    <w:lvl w:ilvl="7" w:tplc="BDDA026E">
      <w:numFmt w:val="bullet"/>
      <w:lvlText w:val="•"/>
      <w:lvlJc w:val="left"/>
      <w:pPr>
        <w:ind w:left="7000" w:hanging="348"/>
      </w:pPr>
      <w:rPr>
        <w:rFonts w:hint="default"/>
        <w:lang w:val="es-ES" w:eastAsia="en-US" w:bidi="ar-SA"/>
      </w:rPr>
    </w:lvl>
    <w:lvl w:ilvl="8" w:tplc="7C0C5B0A">
      <w:numFmt w:val="bullet"/>
      <w:lvlText w:val="•"/>
      <w:lvlJc w:val="left"/>
      <w:pPr>
        <w:ind w:left="7880" w:hanging="348"/>
      </w:pPr>
      <w:rPr>
        <w:rFonts w:hint="default"/>
        <w:lang w:val="es-ES" w:eastAsia="en-US" w:bidi="ar-SA"/>
      </w:rPr>
    </w:lvl>
  </w:abstractNum>
  <w:abstractNum w:abstractNumId="25" w15:restartNumberingAfterBreak="1">
    <w:nsid w:val="4A8048C2"/>
    <w:multiLevelType w:val="hybridMultilevel"/>
    <w:tmpl w:val="CAC47C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B7039"/>
    <w:multiLevelType w:val="hybridMultilevel"/>
    <w:tmpl w:val="FA287372"/>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7" w15:restartNumberingAfterBreak="0">
    <w:nsid w:val="4F140852"/>
    <w:multiLevelType w:val="hybridMultilevel"/>
    <w:tmpl w:val="C7EC1B50"/>
    <w:lvl w:ilvl="0" w:tplc="2F2051D8">
      <w:start w:val="1"/>
      <w:numFmt w:val="decimal"/>
      <w:lvlText w:val="%1."/>
      <w:lvlJc w:val="left"/>
      <w:pPr>
        <w:ind w:left="820" w:hanging="172"/>
      </w:pPr>
      <w:rPr>
        <w:rFonts w:ascii="Times New Roman" w:eastAsia="Times New Roman" w:hAnsi="Times New Roman" w:cs="Times New Roman" w:hint="default"/>
        <w:w w:val="100"/>
        <w:sz w:val="16"/>
        <w:szCs w:val="16"/>
        <w:lang w:val="es-ES" w:eastAsia="en-US" w:bidi="ar-SA"/>
      </w:rPr>
    </w:lvl>
    <w:lvl w:ilvl="1" w:tplc="1F1A7A54">
      <w:numFmt w:val="bullet"/>
      <w:lvlText w:val="•"/>
      <w:lvlJc w:val="left"/>
      <w:pPr>
        <w:ind w:left="1702" w:hanging="172"/>
      </w:pPr>
      <w:rPr>
        <w:rFonts w:hint="default"/>
        <w:lang w:val="es-ES" w:eastAsia="en-US" w:bidi="ar-SA"/>
      </w:rPr>
    </w:lvl>
    <w:lvl w:ilvl="2" w:tplc="564858D2">
      <w:numFmt w:val="bullet"/>
      <w:lvlText w:val="•"/>
      <w:lvlJc w:val="left"/>
      <w:pPr>
        <w:ind w:left="2584" w:hanging="172"/>
      </w:pPr>
      <w:rPr>
        <w:rFonts w:hint="default"/>
        <w:lang w:val="es-ES" w:eastAsia="en-US" w:bidi="ar-SA"/>
      </w:rPr>
    </w:lvl>
    <w:lvl w:ilvl="3" w:tplc="F6D4E2C2">
      <w:numFmt w:val="bullet"/>
      <w:lvlText w:val="•"/>
      <w:lvlJc w:val="left"/>
      <w:pPr>
        <w:ind w:left="3466" w:hanging="172"/>
      </w:pPr>
      <w:rPr>
        <w:rFonts w:hint="default"/>
        <w:lang w:val="es-ES" w:eastAsia="en-US" w:bidi="ar-SA"/>
      </w:rPr>
    </w:lvl>
    <w:lvl w:ilvl="4" w:tplc="BC3CD70C">
      <w:numFmt w:val="bullet"/>
      <w:lvlText w:val="•"/>
      <w:lvlJc w:val="left"/>
      <w:pPr>
        <w:ind w:left="4348" w:hanging="172"/>
      </w:pPr>
      <w:rPr>
        <w:rFonts w:hint="default"/>
        <w:lang w:val="es-ES" w:eastAsia="en-US" w:bidi="ar-SA"/>
      </w:rPr>
    </w:lvl>
    <w:lvl w:ilvl="5" w:tplc="742E734E">
      <w:numFmt w:val="bullet"/>
      <w:lvlText w:val="•"/>
      <w:lvlJc w:val="left"/>
      <w:pPr>
        <w:ind w:left="5230" w:hanging="172"/>
      </w:pPr>
      <w:rPr>
        <w:rFonts w:hint="default"/>
        <w:lang w:val="es-ES" w:eastAsia="en-US" w:bidi="ar-SA"/>
      </w:rPr>
    </w:lvl>
    <w:lvl w:ilvl="6" w:tplc="FAE02BDE">
      <w:numFmt w:val="bullet"/>
      <w:lvlText w:val="•"/>
      <w:lvlJc w:val="left"/>
      <w:pPr>
        <w:ind w:left="6112" w:hanging="172"/>
      </w:pPr>
      <w:rPr>
        <w:rFonts w:hint="default"/>
        <w:lang w:val="es-ES" w:eastAsia="en-US" w:bidi="ar-SA"/>
      </w:rPr>
    </w:lvl>
    <w:lvl w:ilvl="7" w:tplc="5D308870">
      <w:numFmt w:val="bullet"/>
      <w:lvlText w:val="•"/>
      <w:lvlJc w:val="left"/>
      <w:pPr>
        <w:ind w:left="6994" w:hanging="172"/>
      </w:pPr>
      <w:rPr>
        <w:rFonts w:hint="default"/>
        <w:lang w:val="es-ES" w:eastAsia="en-US" w:bidi="ar-SA"/>
      </w:rPr>
    </w:lvl>
    <w:lvl w:ilvl="8" w:tplc="BAB42EF4">
      <w:numFmt w:val="bullet"/>
      <w:lvlText w:val="•"/>
      <w:lvlJc w:val="left"/>
      <w:pPr>
        <w:ind w:left="7876" w:hanging="172"/>
      </w:pPr>
      <w:rPr>
        <w:rFonts w:hint="default"/>
        <w:lang w:val="es-ES" w:eastAsia="en-US" w:bidi="ar-SA"/>
      </w:rPr>
    </w:lvl>
  </w:abstractNum>
  <w:abstractNum w:abstractNumId="28" w15:restartNumberingAfterBreak="0">
    <w:nsid w:val="53150347"/>
    <w:multiLevelType w:val="hybridMultilevel"/>
    <w:tmpl w:val="7BBC5434"/>
    <w:lvl w:ilvl="0" w:tplc="B42480EC">
      <w:start w:val="1"/>
      <w:numFmt w:val="decimal"/>
      <w:lvlText w:val="%1."/>
      <w:lvlJc w:val="left"/>
      <w:pPr>
        <w:ind w:left="360" w:hanging="360"/>
      </w:pPr>
      <w:rPr>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89A473C"/>
    <w:multiLevelType w:val="hybridMultilevel"/>
    <w:tmpl w:val="C05C2C68"/>
    <w:lvl w:ilvl="0" w:tplc="FFFFFFFF">
      <w:start w:val="1"/>
      <w:numFmt w:val="decimal"/>
      <w:lvlText w:val="%1."/>
      <w:lvlJc w:val="left"/>
      <w:pPr>
        <w:ind w:left="1196" w:hanging="360"/>
      </w:p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30" w15:restartNumberingAfterBreak="0">
    <w:nsid w:val="590A1E7C"/>
    <w:multiLevelType w:val="hybridMultilevel"/>
    <w:tmpl w:val="FE1037D6"/>
    <w:lvl w:ilvl="0" w:tplc="240A0001">
      <w:start w:val="1"/>
      <w:numFmt w:val="bullet"/>
      <w:lvlText w:val=""/>
      <w:lvlJc w:val="left"/>
      <w:pPr>
        <w:ind w:left="836" w:hanging="360"/>
      </w:pPr>
      <w:rPr>
        <w:rFonts w:ascii="Symbol" w:hAnsi="Symbol" w:hint="default"/>
      </w:rPr>
    </w:lvl>
    <w:lvl w:ilvl="1" w:tplc="FFFFFFFF">
      <w:start w:val="1"/>
      <w:numFmt w:val="bullet"/>
      <w:lvlText w:val="o"/>
      <w:lvlJc w:val="left"/>
      <w:pPr>
        <w:ind w:left="1556" w:hanging="360"/>
      </w:pPr>
      <w:rPr>
        <w:rFonts w:ascii="Courier New" w:hAnsi="Courier New" w:cs="Courier New" w:hint="default"/>
      </w:rPr>
    </w:lvl>
    <w:lvl w:ilvl="2" w:tplc="FFFFFFFF">
      <w:start w:val="1"/>
      <w:numFmt w:val="bullet"/>
      <w:lvlText w:val=""/>
      <w:lvlJc w:val="left"/>
      <w:pPr>
        <w:ind w:left="2276" w:hanging="360"/>
      </w:pPr>
      <w:rPr>
        <w:rFonts w:ascii="Wingdings" w:hAnsi="Wingdings" w:hint="default"/>
      </w:rPr>
    </w:lvl>
    <w:lvl w:ilvl="3" w:tplc="FFFFFFFF">
      <w:start w:val="1"/>
      <w:numFmt w:val="bullet"/>
      <w:lvlText w:val=""/>
      <w:lvlJc w:val="left"/>
      <w:pPr>
        <w:ind w:left="2996" w:hanging="360"/>
      </w:pPr>
      <w:rPr>
        <w:rFonts w:ascii="Symbol" w:hAnsi="Symbol" w:hint="default"/>
      </w:rPr>
    </w:lvl>
    <w:lvl w:ilvl="4" w:tplc="FFFFFFFF">
      <w:start w:val="1"/>
      <w:numFmt w:val="bullet"/>
      <w:lvlText w:val="o"/>
      <w:lvlJc w:val="left"/>
      <w:pPr>
        <w:ind w:left="3716" w:hanging="360"/>
      </w:pPr>
      <w:rPr>
        <w:rFonts w:ascii="Courier New" w:hAnsi="Courier New" w:cs="Courier New" w:hint="default"/>
      </w:rPr>
    </w:lvl>
    <w:lvl w:ilvl="5" w:tplc="FFFFFFFF">
      <w:start w:val="1"/>
      <w:numFmt w:val="bullet"/>
      <w:lvlText w:val=""/>
      <w:lvlJc w:val="left"/>
      <w:pPr>
        <w:ind w:left="4436" w:hanging="360"/>
      </w:pPr>
      <w:rPr>
        <w:rFonts w:ascii="Wingdings" w:hAnsi="Wingdings" w:hint="default"/>
      </w:rPr>
    </w:lvl>
    <w:lvl w:ilvl="6" w:tplc="FFFFFFFF">
      <w:start w:val="1"/>
      <w:numFmt w:val="bullet"/>
      <w:lvlText w:val=""/>
      <w:lvlJc w:val="left"/>
      <w:pPr>
        <w:ind w:left="5156" w:hanging="360"/>
      </w:pPr>
      <w:rPr>
        <w:rFonts w:ascii="Symbol" w:hAnsi="Symbol" w:hint="default"/>
      </w:rPr>
    </w:lvl>
    <w:lvl w:ilvl="7" w:tplc="FFFFFFFF">
      <w:start w:val="1"/>
      <w:numFmt w:val="bullet"/>
      <w:lvlText w:val="o"/>
      <w:lvlJc w:val="left"/>
      <w:pPr>
        <w:ind w:left="5876" w:hanging="360"/>
      </w:pPr>
      <w:rPr>
        <w:rFonts w:ascii="Courier New" w:hAnsi="Courier New" w:cs="Courier New" w:hint="default"/>
      </w:rPr>
    </w:lvl>
    <w:lvl w:ilvl="8" w:tplc="FFFFFFFF">
      <w:start w:val="1"/>
      <w:numFmt w:val="bullet"/>
      <w:lvlText w:val=""/>
      <w:lvlJc w:val="left"/>
      <w:pPr>
        <w:ind w:left="6596" w:hanging="360"/>
      </w:pPr>
      <w:rPr>
        <w:rFonts w:ascii="Wingdings" w:hAnsi="Wingdings" w:hint="default"/>
      </w:rPr>
    </w:lvl>
  </w:abstractNum>
  <w:abstractNum w:abstractNumId="31" w15:restartNumberingAfterBreak="0">
    <w:nsid w:val="59A56414"/>
    <w:multiLevelType w:val="hybridMultilevel"/>
    <w:tmpl w:val="1A70AC06"/>
    <w:lvl w:ilvl="0" w:tplc="240A0001">
      <w:start w:val="1"/>
      <w:numFmt w:val="bullet"/>
      <w:lvlText w:val=""/>
      <w:lvlJc w:val="left"/>
      <w:pPr>
        <w:ind w:left="2848" w:hanging="360"/>
      </w:pPr>
      <w:rPr>
        <w:rFonts w:ascii="Symbol" w:hAnsi="Symbol" w:hint="default"/>
      </w:rPr>
    </w:lvl>
    <w:lvl w:ilvl="1" w:tplc="240A0003" w:tentative="1">
      <w:start w:val="1"/>
      <w:numFmt w:val="bullet"/>
      <w:lvlText w:val="o"/>
      <w:lvlJc w:val="left"/>
      <w:pPr>
        <w:ind w:left="3568" w:hanging="360"/>
      </w:pPr>
      <w:rPr>
        <w:rFonts w:ascii="Courier New" w:hAnsi="Courier New" w:cs="Courier New" w:hint="default"/>
      </w:rPr>
    </w:lvl>
    <w:lvl w:ilvl="2" w:tplc="240A0005" w:tentative="1">
      <w:start w:val="1"/>
      <w:numFmt w:val="bullet"/>
      <w:lvlText w:val=""/>
      <w:lvlJc w:val="left"/>
      <w:pPr>
        <w:ind w:left="4288" w:hanging="360"/>
      </w:pPr>
      <w:rPr>
        <w:rFonts w:ascii="Wingdings" w:hAnsi="Wingdings" w:hint="default"/>
      </w:rPr>
    </w:lvl>
    <w:lvl w:ilvl="3" w:tplc="240A0001" w:tentative="1">
      <w:start w:val="1"/>
      <w:numFmt w:val="bullet"/>
      <w:lvlText w:val=""/>
      <w:lvlJc w:val="left"/>
      <w:pPr>
        <w:ind w:left="5008" w:hanging="360"/>
      </w:pPr>
      <w:rPr>
        <w:rFonts w:ascii="Symbol" w:hAnsi="Symbol" w:hint="default"/>
      </w:rPr>
    </w:lvl>
    <w:lvl w:ilvl="4" w:tplc="240A0003" w:tentative="1">
      <w:start w:val="1"/>
      <w:numFmt w:val="bullet"/>
      <w:lvlText w:val="o"/>
      <w:lvlJc w:val="left"/>
      <w:pPr>
        <w:ind w:left="5728" w:hanging="360"/>
      </w:pPr>
      <w:rPr>
        <w:rFonts w:ascii="Courier New" w:hAnsi="Courier New" w:cs="Courier New" w:hint="default"/>
      </w:rPr>
    </w:lvl>
    <w:lvl w:ilvl="5" w:tplc="240A0005" w:tentative="1">
      <w:start w:val="1"/>
      <w:numFmt w:val="bullet"/>
      <w:lvlText w:val=""/>
      <w:lvlJc w:val="left"/>
      <w:pPr>
        <w:ind w:left="6448" w:hanging="360"/>
      </w:pPr>
      <w:rPr>
        <w:rFonts w:ascii="Wingdings" w:hAnsi="Wingdings" w:hint="default"/>
      </w:rPr>
    </w:lvl>
    <w:lvl w:ilvl="6" w:tplc="240A0001" w:tentative="1">
      <w:start w:val="1"/>
      <w:numFmt w:val="bullet"/>
      <w:lvlText w:val=""/>
      <w:lvlJc w:val="left"/>
      <w:pPr>
        <w:ind w:left="7168" w:hanging="360"/>
      </w:pPr>
      <w:rPr>
        <w:rFonts w:ascii="Symbol" w:hAnsi="Symbol" w:hint="default"/>
      </w:rPr>
    </w:lvl>
    <w:lvl w:ilvl="7" w:tplc="240A0003" w:tentative="1">
      <w:start w:val="1"/>
      <w:numFmt w:val="bullet"/>
      <w:lvlText w:val="o"/>
      <w:lvlJc w:val="left"/>
      <w:pPr>
        <w:ind w:left="7888" w:hanging="360"/>
      </w:pPr>
      <w:rPr>
        <w:rFonts w:ascii="Courier New" w:hAnsi="Courier New" w:cs="Courier New" w:hint="default"/>
      </w:rPr>
    </w:lvl>
    <w:lvl w:ilvl="8" w:tplc="240A0005" w:tentative="1">
      <w:start w:val="1"/>
      <w:numFmt w:val="bullet"/>
      <w:lvlText w:val=""/>
      <w:lvlJc w:val="left"/>
      <w:pPr>
        <w:ind w:left="8608" w:hanging="360"/>
      </w:pPr>
      <w:rPr>
        <w:rFonts w:ascii="Wingdings" w:hAnsi="Wingdings" w:hint="default"/>
      </w:rPr>
    </w:lvl>
  </w:abstractNum>
  <w:abstractNum w:abstractNumId="32" w15:restartNumberingAfterBreak="0">
    <w:nsid w:val="5D0965DB"/>
    <w:multiLevelType w:val="hybridMultilevel"/>
    <w:tmpl w:val="98F8C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EC5E5E"/>
    <w:multiLevelType w:val="hybridMultilevel"/>
    <w:tmpl w:val="1C347C64"/>
    <w:lvl w:ilvl="0" w:tplc="6B8094CE">
      <w:start w:val="1"/>
      <w:numFmt w:val="decimal"/>
      <w:lvlText w:val="%1."/>
      <w:lvlJc w:val="left"/>
      <w:pPr>
        <w:ind w:left="1185" w:hanging="361"/>
      </w:pPr>
      <w:rPr>
        <w:rFonts w:ascii="Times New Roman" w:eastAsia="Times New Roman" w:hAnsi="Times New Roman" w:cs="Times New Roman" w:hint="default"/>
        <w:w w:val="100"/>
        <w:sz w:val="16"/>
        <w:szCs w:val="16"/>
        <w:lang w:val="es-ES" w:eastAsia="en-US" w:bidi="ar-SA"/>
      </w:rPr>
    </w:lvl>
    <w:lvl w:ilvl="1" w:tplc="1D884C94">
      <w:numFmt w:val="bullet"/>
      <w:lvlText w:val="•"/>
      <w:lvlJc w:val="left"/>
      <w:pPr>
        <w:ind w:left="2026" w:hanging="361"/>
      </w:pPr>
      <w:rPr>
        <w:rFonts w:hint="default"/>
        <w:lang w:val="es-ES" w:eastAsia="en-US" w:bidi="ar-SA"/>
      </w:rPr>
    </w:lvl>
    <w:lvl w:ilvl="2" w:tplc="26CE1498">
      <w:numFmt w:val="bullet"/>
      <w:lvlText w:val="•"/>
      <w:lvlJc w:val="left"/>
      <w:pPr>
        <w:ind w:left="2872" w:hanging="361"/>
      </w:pPr>
      <w:rPr>
        <w:rFonts w:hint="default"/>
        <w:lang w:val="es-ES" w:eastAsia="en-US" w:bidi="ar-SA"/>
      </w:rPr>
    </w:lvl>
    <w:lvl w:ilvl="3" w:tplc="8ECE19AE">
      <w:numFmt w:val="bullet"/>
      <w:lvlText w:val="•"/>
      <w:lvlJc w:val="left"/>
      <w:pPr>
        <w:ind w:left="3718" w:hanging="361"/>
      </w:pPr>
      <w:rPr>
        <w:rFonts w:hint="default"/>
        <w:lang w:val="es-ES" w:eastAsia="en-US" w:bidi="ar-SA"/>
      </w:rPr>
    </w:lvl>
    <w:lvl w:ilvl="4" w:tplc="7740471E">
      <w:numFmt w:val="bullet"/>
      <w:lvlText w:val="•"/>
      <w:lvlJc w:val="left"/>
      <w:pPr>
        <w:ind w:left="4564" w:hanging="361"/>
      </w:pPr>
      <w:rPr>
        <w:rFonts w:hint="default"/>
        <w:lang w:val="es-ES" w:eastAsia="en-US" w:bidi="ar-SA"/>
      </w:rPr>
    </w:lvl>
    <w:lvl w:ilvl="5" w:tplc="DBF60DB2">
      <w:numFmt w:val="bullet"/>
      <w:lvlText w:val="•"/>
      <w:lvlJc w:val="left"/>
      <w:pPr>
        <w:ind w:left="5410" w:hanging="361"/>
      </w:pPr>
      <w:rPr>
        <w:rFonts w:hint="default"/>
        <w:lang w:val="es-ES" w:eastAsia="en-US" w:bidi="ar-SA"/>
      </w:rPr>
    </w:lvl>
    <w:lvl w:ilvl="6" w:tplc="CC7672A8">
      <w:numFmt w:val="bullet"/>
      <w:lvlText w:val="•"/>
      <w:lvlJc w:val="left"/>
      <w:pPr>
        <w:ind w:left="6256" w:hanging="361"/>
      </w:pPr>
      <w:rPr>
        <w:rFonts w:hint="default"/>
        <w:lang w:val="es-ES" w:eastAsia="en-US" w:bidi="ar-SA"/>
      </w:rPr>
    </w:lvl>
    <w:lvl w:ilvl="7" w:tplc="010A1D32">
      <w:numFmt w:val="bullet"/>
      <w:lvlText w:val="•"/>
      <w:lvlJc w:val="left"/>
      <w:pPr>
        <w:ind w:left="7102" w:hanging="361"/>
      </w:pPr>
      <w:rPr>
        <w:rFonts w:hint="default"/>
        <w:lang w:val="es-ES" w:eastAsia="en-US" w:bidi="ar-SA"/>
      </w:rPr>
    </w:lvl>
    <w:lvl w:ilvl="8" w:tplc="593CD5AE">
      <w:numFmt w:val="bullet"/>
      <w:lvlText w:val="•"/>
      <w:lvlJc w:val="left"/>
      <w:pPr>
        <w:ind w:left="7948" w:hanging="361"/>
      </w:pPr>
      <w:rPr>
        <w:rFonts w:hint="default"/>
        <w:lang w:val="es-ES" w:eastAsia="en-US" w:bidi="ar-SA"/>
      </w:rPr>
    </w:lvl>
  </w:abstractNum>
  <w:abstractNum w:abstractNumId="34" w15:restartNumberingAfterBreak="0">
    <w:nsid w:val="607531AD"/>
    <w:multiLevelType w:val="hybridMultilevel"/>
    <w:tmpl w:val="B776C894"/>
    <w:lvl w:ilvl="0" w:tplc="FFFFFFFF">
      <w:start w:val="1"/>
      <w:numFmt w:val="decimal"/>
      <w:lvlText w:val="%1."/>
      <w:lvlJc w:val="left"/>
      <w:pPr>
        <w:ind w:left="1196" w:hanging="360"/>
      </w:p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35" w15:restartNumberingAfterBreak="0">
    <w:nsid w:val="670734E3"/>
    <w:multiLevelType w:val="hybridMultilevel"/>
    <w:tmpl w:val="6A78F5E6"/>
    <w:lvl w:ilvl="0" w:tplc="240A0001">
      <w:start w:val="1"/>
      <w:numFmt w:val="bullet"/>
      <w:lvlText w:val=""/>
      <w:lvlJc w:val="left"/>
      <w:pPr>
        <w:ind w:left="1196" w:hanging="360"/>
      </w:pPr>
      <w:rPr>
        <w:rFonts w:ascii="Symbol" w:hAnsi="Symbol" w:hint="default"/>
      </w:r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36" w15:restartNumberingAfterBreak="0">
    <w:nsid w:val="6A4D5F9F"/>
    <w:multiLevelType w:val="hybridMultilevel"/>
    <w:tmpl w:val="58AC1D86"/>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7" w15:restartNumberingAfterBreak="0">
    <w:nsid w:val="6D5A5347"/>
    <w:multiLevelType w:val="hybridMultilevel"/>
    <w:tmpl w:val="EC9CB810"/>
    <w:lvl w:ilvl="0" w:tplc="FFFFFFF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38" w15:restartNumberingAfterBreak="0">
    <w:nsid w:val="6DA63E1A"/>
    <w:multiLevelType w:val="hybridMultilevel"/>
    <w:tmpl w:val="42B47240"/>
    <w:lvl w:ilvl="0" w:tplc="240A0001">
      <w:start w:val="1"/>
      <w:numFmt w:val="bullet"/>
      <w:lvlText w:val=""/>
      <w:lvlJc w:val="left"/>
      <w:pPr>
        <w:ind w:left="836" w:hanging="360"/>
      </w:pPr>
      <w:rPr>
        <w:rFonts w:ascii="Symbol" w:hAnsi="Symbol"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39" w15:restartNumberingAfterBreak="0">
    <w:nsid w:val="73C229C9"/>
    <w:multiLevelType w:val="hybridMultilevel"/>
    <w:tmpl w:val="05C812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56D306C"/>
    <w:multiLevelType w:val="hybridMultilevel"/>
    <w:tmpl w:val="B776C894"/>
    <w:lvl w:ilvl="0" w:tplc="240A000F">
      <w:start w:val="1"/>
      <w:numFmt w:val="decimal"/>
      <w:lvlText w:val="%1."/>
      <w:lvlJc w:val="left"/>
      <w:pPr>
        <w:ind w:left="1196" w:hanging="360"/>
      </w:pPr>
    </w:lvl>
    <w:lvl w:ilvl="1" w:tplc="FFFFFFFF" w:tentative="1">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41" w15:restartNumberingAfterBreak="0">
    <w:nsid w:val="79603316"/>
    <w:multiLevelType w:val="hybridMultilevel"/>
    <w:tmpl w:val="8D6A9250"/>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A42A49"/>
    <w:multiLevelType w:val="hybridMultilevel"/>
    <w:tmpl w:val="3998CF5C"/>
    <w:lvl w:ilvl="0" w:tplc="FFFFFFF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num w:numId="1" w16cid:durableId="593829992">
    <w:abstractNumId w:val="27"/>
  </w:num>
  <w:num w:numId="2" w16cid:durableId="1394741685">
    <w:abstractNumId w:val="24"/>
  </w:num>
  <w:num w:numId="3" w16cid:durableId="476729141">
    <w:abstractNumId w:val="2"/>
  </w:num>
  <w:num w:numId="4" w16cid:durableId="2039772019">
    <w:abstractNumId w:val="33"/>
  </w:num>
  <w:num w:numId="5" w16cid:durableId="909072111">
    <w:abstractNumId w:val="14"/>
  </w:num>
  <w:num w:numId="6" w16cid:durableId="597451307">
    <w:abstractNumId w:val="18"/>
  </w:num>
  <w:num w:numId="7" w16cid:durableId="1018855190">
    <w:abstractNumId w:val="0"/>
  </w:num>
  <w:num w:numId="8" w16cid:durableId="1454055192">
    <w:abstractNumId w:val="11"/>
  </w:num>
  <w:num w:numId="9" w16cid:durableId="243152977">
    <w:abstractNumId w:val="7"/>
  </w:num>
  <w:num w:numId="10" w16cid:durableId="1519003877">
    <w:abstractNumId w:val="39"/>
  </w:num>
  <w:num w:numId="11" w16cid:durableId="1145587150">
    <w:abstractNumId w:val="28"/>
  </w:num>
  <w:num w:numId="12" w16cid:durableId="1092511181">
    <w:abstractNumId w:val="25"/>
  </w:num>
  <w:num w:numId="13" w16cid:durableId="1961566669">
    <w:abstractNumId w:val="32"/>
  </w:num>
  <w:num w:numId="14" w16cid:durableId="2057854342">
    <w:abstractNumId w:val="17"/>
  </w:num>
  <w:num w:numId="15" w16cid:durableId="1171217723">
    <w:abstractNumId w:val="40"/>
  </w:num>
  <w:num w:numId="16" w16cid:durableId="1685090716">
    <w:abstractNumId w:val="34"/>
  </w:num>
  <w:num w:numId="17" w16cid:durableId="1742946398">
    <w:abstractNumId w:val="36"/>
  </w:num>
  <w:num w:numId="18" w16cid:durableId="2088913540">
    <w:abstractNumId w:val="16"/>
  </w:num>
  <w:num w:numId="19" w16cid:durableId="1360012448">
    <w:abstractNumId w:val="29"/>
  </w:num>
  <w:num w:numId="20" w16cid:durableId="1108886194">
    <w:abstractNumId w:val="20"/>
  </w:num>
  <w:num w:numId="21" w16cid:durableId="1500192945">
    <w:abstractNumId w:val="22"/>
  </w:num>
  <w:num w:numId="22" w16cid:durableId="475529226">
    <w:abstractNumId w:val="37"/>
  </w:num>
  <w:num w:numId="23" w16cid:durableId="1499537088">
    <w:abstractNumId w:val="3"/>
  </w:num>
  <w:num w:numId="24" w16cid:durableId="1098670556">
    <w:abstractNumId w:val="35"/>
  </w:num>
  <w:num w:numId="25" w16cid:durableId="1086422117">
    <w:abstractNumId w:val="6"/>
  </w:num>
  <w:num w:numId="26" w16cid:durableId="2022931298">
    <w:abstractNumId w:val="10"/>
  </w:num>
  <w:num w:numId="27" w16cid:durableId="1682464638">
    <w:abstractNumId w:val="19"/>
  </w:num>
  <w:num w:numId="28" w16cid:durableId="648359853">
    <w:abstractNumId w:val="21"/>
  </w:num>
  <w:num w:numId="29" w16cid:durableId="167791542">
    <w:abstractNumId w:val="41"/>
  </w:num>
  <w:num w:numId="30" w16cid:durableId="643660204">
    <w:abstractNumId w:val="30"/>
  </w:num>
  <w:num w:numId="31" w16cid:durableId="363363317">
    <w:abstractNumId w:val="13"/>
  </w:num>
  <w:num w:numId="32" w16cid:durableId="2093424320">
    <w:abstractNumId w:val="42"/>
  </w:num>
  <w:num w:numId="33" w16cid:durableId="889730949">
    <w:abstractNumId w:val="38"/>
  </w:num>
  <w:num w:numId="34" w16cid:durableId="482545637">
    <w:abstractNumId w:val="7"/>
  </w:num>
  <w:num w:numId="35" w16cid:durableId="603923713">
    <w:abstractNumId w:val="14"/>
  </w:num>
  <w:num w:numId="36" w16cid:durableId="1772817924">
    <w:abstractNumId w:val="5"/>
  </w:num>
  <w:num w:numId="37" w16cid:durableId="895746449">
    <w:abstractNumId w:val="12"/>
  </w:num>
  <w:num w:numId="38" w16cid:durableId="1246107974">
    <w:abstractNumId w:val="23"/>
  </w:num>
  <w:num w:numId="39" w16cid:durableId="915553413">
    <w:abstractNumId w:val="4"/>
  </w:num>
  <w:num w:numId="40" w16cid:durableId="2101679203">
    <w:abstractNumId w:val="26"/>
  </w:num>
  <w:num w:numId="41" w16cid:durableId="946229714">
    <w:abstractNumId w:val="15"/>
  </w:num>
  <w:num w:numId="42" w16cid:durableId="910119676">
    <w:abstractNumId w:val="1"/>
  </w:num>
  <w:num w:numId="43" w16cid:durableId="468596177">
    <w:abstractNumId w:val="31"/>
  </w:num>
  <w:num w:numId="44" w16cid:durableId="1248149254">
    <w:abstractNumId w:val="9"/>
  </w:num>
  <w:num w:numId="45" w16cid:durableId="1545294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25"/>
    <w:rsid w:val="0000670E"/>
    <w:rsid w:val="000248F5"/>
    <w:rsid w:val="0003078E"/>
    <w:rsid w:val="0003429B"/>
    <w:rsid w:val="00060200"/>
    <w:rsid w:val="00060A89"/>
    <w:rsid w:val="00061AD9"/>
    <w:rsid w:val="00067642"/>
    <w:rsid w:val="0008372E"/>
    <w:rsid w:val="000861DC"/>
    <w:rsid w:val="00092482"/>
    <w:rsid w:val="000941C3"/>
    <w:rsid w:val="000A2757"/>
    <w:rsid w:val="000A30AD"/>
    <w:rsid w:val="000A4A8B"/>
    <w:rsid w:val="000A5116"/>
    <w:rsid w:val="000A606D"/>
    <w:rsid w:val="000D25DF"/>
    <w:rsid w:val="000E02A1"/>
    <w:rsid w:val="00103AE9"/>
    <w:rsid w:val="0010440A"/>
    <w:rsid w:val="001104BB"/>
    <w:rsid w:val="001139AC"/>
    <w:rsid w:val="00116DCA"/>
    <w:rsid w:val="00120393"/>
    <w:rsid w:val="00130264"/>
    <w:rsid w:val="001404E8"/>
    <w:rsid w:val="0014285F"/>
    <w:rsid w:val="00142B66"/>
    <w:rsid w:val="001536D6"/>
    <w:rsid w:val="0015476C"/>
    <w:rsid w:val="001617DC"/>
    <w:rsid w:val="00172094"/>
    <w:rsid w:val="00174DA1"/>
    <w:rsid w:val="001859D5"/>
    <w:rsid w:val="00194141"/>
    <w:rsid w:val="001962FF"/>
    <w:rsid w:val="001967D4"/>
    <w:rsid w:val="001A504D"/>
    <w:rsid w:val="001B7426"/>
    <w:rsid w:val="001C32C4"/>
    <w:rsid w:val="001C4921"/>
    <w:rsid w:val="001F14D2"/>
    <w:rsid w:val="001F4E5E"/>
    <w:rsid w:val="001F777F"/>
    <w:rsid w:val="00214D88"/>
    <w:rsid w:val="00224671"/>
    <w:rsid w:val="00224833"/>
    <w:rsid w:val="002548A7"/>
    <w:rsid w:val="002556B2"/>
    <w:rsid w:val="0025711F"/>
    <w:rsid w:val="00282AEA"/>
    <w:rsid w:val="002B3D6F"/>
    <w:rsid w:val="002E12F7"/>
    <w:rsid w:val="002E79B7"/>
    <w:rsid w:val="002F40BB"/>
    <w:rsid w:val="003029B7"/>
    <w:rsid w:val="003059AE"/>
    <w:rsid w:val="00336419"/>
    <w:rsid w:val="003438BA"/>
    <w:rsid w:val="00343BE7"/>
    <w:rsid w:val="00353344"/>
    <w:rsid w:val="003537D1"/>
    <w:rsid w:val="00356096"/>
    <w:rsid w:val="00366A49"/>
    <w:rsid w:val="00373295"/>
    <w:rsid w:val="00373E5E"/>
    <w:rsid w:val="003778B3"/>
    <w:rsid w:val="003B1348"/>
    <w:rsid w:val="003C21F1"/>
    <w:rsid w:val="003E5DD0"/>
    <w:rsid w:val="003E6C2E"/>
    <w:rsid w:val="003F64EE"/>
    <w:rsid w:val="00412184"/>
    <w:rsid w:val="00432DAB"/>
    <w:rsid w:val="00440A6C"/>
    <w:rsid w:val="00453EB4"/>
    <w:rsid w:val="004776EA"/>
    <w:rsid w:val="00477D68"/>
    <w:rsid w:val="004A08B0"/>
    <w:rsid w:val="004A4FC1"/>
    <w:rsid w:val="004D10B6"/>
    <w:rsid w:val="004E623E"/>
    <w:rsid w:val="004F1384"/>
    <w:rsid w:val="004F233B"/>
    <w:rsid w:val="00510EE1"/>
    <w:rsid w:val="00511E58"/>
    <w:rsid w:val="00533F28"/>
    <w:rsid w:val="00554D60"/>
    <w:rsid w:val="00556AB5"/>
    <w:rsid w:val="00564B29"/>
    <w:rsid w:val="005767EF"/>
    <w:rsid w:val="0058552E"/>
    <w:rsid w:val="005A31A4"/>
    <w:rsid w:val="005B1A77"/>
    <w:rsid w:val="005D77EE"/>
    <w:rsid w:val="005E1DF6"/>
    <w:rsid w:val="005E499D"/>
    <w:rsid w:val="005F14C1"/>
    <w:rsid w:val="005F296A"/>
    <w:rsid w:val="005F70F0"/>
    <w:rsid w:val="00615BEE"/>
    <w:rsid w:val="00616988"/>
    <w:rsid w:val="00626A1C"/>
    <w:rsid w:val="00627244"/>
    <w:rsid w:val="00636301"/>
    <w:rsid w:val="00637AFB"/>
    <w:rsid w:val="0066338C"/>
    <w:rsid w:val="00665117"/>
    <w:rsid w:val="006700A4"/>
    <w:rsid w:val="00670DD7"/>
    <w:rsid w:val="00676445"/>
    <w:rsid w:val="0069171E"/>
    <w:rsid w:val="006A10A5"/>
    <w:rsid w:val="006A2AFF"/>
    <w:rsid w:val="006B1639"/>
    <w:rsid w:val="006E2B92"/>
    <w:rsid w:val="006F498F"/>
    <w:rsid w:val="006F5D34"/>
    <w:rsid w:val="007139CD"/>
    <w:rsid w:val="007264BE"/>
    <w:rsid w:val="00726599"/>
    <w:rsid w:val="0073579B"/>
    <w:rsid w:val="0074734A"/>
    <w:rsid w:val="007546D2"/>
    <w:rsid w:val="00763963"/>
    <w:rsid w:val="00764D04"/>
    <w:rsid w:val="00776F4E"/>
    <w:rsid w:val="007778B3"/>
    <w:rsid w:val="007837EF"/>
    <w:rsid w:val="00787F97"/>
    <w:rsid w:val="00795586"/>
    <w:rsid w:val="007A758D"/>
    <w:rsid w:val="007B2B3A"/>
    <w:rsid w:val="007B309A"/>
    <w:rsid w:val="007C20AA"/>
    <w:rsid w:val="007C7BA9"/>
    <w:rsid w:val="007F51EC"/>
    <w:rsid w:val="0082147E"/>
    <w:rsid w:val="008223C1"/>
    <w:rsid w:val="00823ADC"/>
    <w:rsid w:val="00826AA7"/>
    <w:rsid w:val="0083474B"/>
    <w:rsid w:val="00834FD8"/>
    <w:rsid w:val="00843463"/>
    <w:rsid w:val="00845E95"/>
    <w:rsid w:val="00857F04"/>
    <w:rsid w:val="00872FEE"/>
    <w:rsid w:val="00876274"/>
    <w:rsid w:val="00876BB6"/>
    <w:rsid w:val="00894E84"/>
    <w:rsid w:val="008C2E81"/>
    <w:rsid w:val="008D25B7"/>
    <w:rsid w:val="008E07E9"/>
    <w:rsid w:val="008E7BFA"/>
    <w:rsid w:val="008F0B87"/>
    <w:rsid w:val="00911ECF"/>
    <w:rsid w:val="00913461"/>
    <w:rsid w:val="009252DE"/>
    <w:rsid w:val="009379C1"/>
    <w:rsid w:val="0095133F"/>
    <w:rsid w:val="009549A3"/>
    <w:rsid w:val="00962D3C"/>
    <w:rsid w:val="009658C6"/>
    <w:rsid w:val="00967BF6"/>
    <w:rsid w:val="00970DCB"/>
    <w:rsid w:val="009A7255"/>
    <w:rsid w:val="009E4C0B"/>
    <w:rsid w:val="00A12B6A"/>
    <w:rsid w:val="00A3737A"/>
    <w:rsid w:val="00A4691C"/>
    <w:rsid w:val="00A55CD9"/>
    <w:rsid w:val="00A62BD6"/>
    <w:rsid w:val="00A7779A"/>
    <w:rsid w:val="00A81CBD"/>
    <w:rsid w:val="00A84856"/>
    <w:rsid w:val="00A870C3"/>
    <w:rsid w:val="00A8732A"/>
    <w:rsid w:val="00AA0055"/>
    <w:rsid w:val="00AC1434"/>
    <w:rsid w:val="00AC73C1"/>
    <w:rsid w:val="00AD04A4"/>
    <w:rsid w:val="00AD1179"/>
    <w:rsid w:val="00AD2BD4"/>
    <w:rsid w:val="00AE2554"/>
    <w:rsid w:val="00AF5867"/>
    <w:rsid w:val="00B30089"/>
    <w:rsid w:val="00B32A37"/>
    <w:rsid w:val="00B33786"/>
    <w:rsid w:val="00B33D1A"/>
    <w:rsid w:val="00B62EC2"/>
    <w:rsid w:val="00B8367A"/>
    <w:rsid w:val="00BB7385"/>
    <w:rsid w:val="00BB7A57"/>
    <w:rsid w:val="00BE16A3"/>
    <w:rsid w:val="00BE1712"/>
    <w:rsid w:val="00BE27D6"/>
    <w:rsid w:val="00BE5C1C"/>
    <w:rsid w:val="00BE78F6"/>
    <w:rsid w:val="00C06F90"/>
    <w:rsid w:val="00C112C5"/>
    <w:rsid w:val="00C17939"/>
    <w:rsid w:val="00C2181B"/>
    <w:rsid w:val="00C23589"/>
    <w:rsid w:val="00C362BE"/>
    <w:rsid w:val="00C479C6"/>
    <w:rsid w:val="00C501EA"/>
    <w:rsid w:val="00C64815"/>
    <w:rsid w:val="00C67619"/>
    <w:rsid w:val="00C754EC"/>
    <w:rsid w:val="00C91108"/>
    <w:rsid w:val="00C91F08"/>
    <w:rsid w:val="00C95561"/>
    <w:rsid w:val="00CA48BC"/>
    <w:rsid w:val="00CA4B53"/>
    <w:rsid w:val="00CB36B7"/>
    <w:rsid w:val="00CC05BF"/>
    <w:rsid w:val="00CD1AB1"/>
    <w:rsid w:val="00CD563B"/>
    <w:rsid w:val="00CD7DEC"/>
    <w:rsid w:val="00CE4647"/>
    <w:rsid w:val="00CF3D3F"/>
    <w:rsid w:val="00D16125"/>
    <w:rsid w:val="00D31F54"/>
    <w:rsid w:val="00D333C5"/>
    <w:rsid w:val="00D410A8"/>
    <w:rsid w:val="00D41A31"/>
    <w:rsid w:val="00D420CA"/>
    <w:rsid w:val="00D42B07"/>
    <w:rsid w:val="00D43D96"/>
    <w:rsid w:val="00D47704"/>
    <w:rsid w:val="00D55C5A"/>
    <w:rsid w:val="00D57BB7"/>
    <w:rsid w:val="00D7020C"/>
    <w:rsid w:val="00D817A8"/>
    <w:rsid w:val="00D90D68"/>
    <w:rsid w:val="00D92C8D"/>
    <w:rsid w:val="00D978E7"/>
    <w:rsid w:val="00DA7CCE"/>
    <w:rsid w:val="00DC33F9"/>
    <w:rsid w:val="00DD2E2F"/>
    <w:rsid w:val="00DE799C"/>
    <w:rsid w:val="00E10128"/>
    <w:rsid w:val="00E1120C"/>
    <w:rsid w:val="00E17DA1"/>
    <w:rsid w:val="00E242EF"/>
    <w:rsid w:val="00E24829"/>
    <w:rsid w:val="00E249AA"/>
    <w:rsid w:val="00E27B6D"/>
    <w:rsid w:val="00E506F2"/>
    <w:rsid w:val="00E61B1B"/>
    <w:rsid w:val="00E6244F"/>
    <w:rsid w:val="00E67AD5"/>
    <w:rsid w:val="00E70292"/>
    <w:rsid w:val="00E733E2"/>
    <w:rsid w:val="00E73AD9"/>
    <w:rsid w:val="00EA105C"/>
    <w:rsid w:val="00EA17F1"/>
    <w:rsid w:val="00EB32EA"/>
    <w:rsid w:val="00F06B24"/>
    <w:rsid w:val="00F06EBE"/>
    <w:rsid w:val="00F21615"/>
    <w:rsid w:val="00F2682D"/>
    <w:rsid w:val="00F32B55"/>
    <w:rsid w:val="00F33CDF"/>
    <w:rsid w:val="00F4431C"/>
    <w:rsid w:val="00F51761"/>
    <w:rsid w:val="00F66FB0"/>
    <w:rsid w:val="00F718B3"/>
    <w:rsid w:val="00F76F2A"/>
    <w:rsid w:val="00F8051D"/>
    <w:rsid w:val="00F840DE"/>
    <w:rsid w:val="00F844DC"/>
    <w:rsid w:val="00F90169"/>
    <w:rsid w:val="00F95CED"/>
    <w:rsid w:val="00FB4114"/>
    <w:rsid w:val="00FC1E3D"/>
    <w:rsid w:val="00FD34B5"/>
    <w:rsid w:val="00FD5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5BE4"/>
  <w15:chartTrackingRefBased/>
  <w15:docId w15:val="{5BDA2596-6CE1-43A2-9C71-1FA16238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E1"/>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D16125"/>
    <w:pPr>
      <w:ind w:left="116" w:right="406"/>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125"/>
    <w:rPr>
      <w:rFonts w:ascii="Times New Roman" w:eastAsia="Times New Roman" w:hAnsi="Times New Roman" w:cs="Times New Roman"/>
      <w:b/>
      <w:bCs/>
      <w:sz w:val="20"/>
      <w:szCs w:val="20"/>
      <w:lang w:val="es-ES"/>
    </w:rPr>
  </w:style>
  <w:style w:type="table" w:customStyle="1" w:styleId="TableNormal">
    <w:name w:val="Table Normal"/>
    <w:uiPriority w:val="2"/>
    <w:semiHidden/>
    <w:unhideWhenUsed/>
    <w:qFormat/>
    <w:rsid w:val="00D161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16125"/>
    <w:rPr>
      <w:sz w:val="20"/>
      <w:szCs w:val="20"/>
    </w:rPr>
  </w:style>
  <w:style w:type="character" w:customStyle="1" w:styleId="TextoindependienteCar">
    <w:name w:val="Texto independiente Car"/>
    <w:basedOn w:val="Fuentedeprrafopredeter"/>
    <w:link w:val="Textoindependiente"/>
    <w:uiPriority w:val="1"/>
    <w:rsid w:val="00D16125"/>
    <w:rPr>
      <w:rFonts w:ascii="Times New Roman" w:eastAsia="Times New Roman" w:hAnsi="Times New Roman" w:cs="Times New Roman"/>
      <w:sz w:val="20"/>
      <w:szCs w:val="20"/>
      <w:lang w:val="es-ES"/>
    </w:rPr>
  </w:style>
  <w:style w:type="paragraph" w:styleId="Prrafodelista">
    <w:name w:val="List Paragraph"/>
    <w:aliases w:val="HOJA"/>
    <w:basedOn w:val="Normal"/>
    <w:link w:val="PrrafodelistaCar"/>
    <w:uiPriority w:val="34"/>
    <w:qFormat/>
    <w:rsid w:val="00D16125"/>
    <w:pPr>
      <w:ind w:left="1185" w:hanging="361"/>
      <w:jc w:val="both"/>
    </w:pPr>
  </w:style>
  <w:style w:type="paragraph" w:customStyle="1" w:styleId="TableParagraph">
    <w:name w:val="Table Paragraph"/>
    <w:basedOn w:val="Normal"/>
    <w:uiPriority w:val="1"/>
    <w:qFormat/>
    <w:rsid w:val="00D16125"/>
    <w:pPr>
      <w:spacing w:line="186" w:lineRule="exact"/>
    </w:pPr>
  </w:style>
  <w:style w:type="paragraph" w:styleId="Encabezado">
    <w:name w:val="header"/>
    <w:basedOn w:val="Normal"/>
    <w:link w:val="EncabezadoCar"/>
    <w:uiPriority w:val="99"/>
    <w:unhideWhenUsed/>
    <w:rsid w:val="00D16125"/>
    <w:pPr>
      <w:tabs>
        <w:tab w:val="center" w:pos="4419"/>
        <w:tab w:val="right" w:pos="8838"/>
      </w:tabs>
    </w:pPr>
  </w:style>
  <w:style w:type="character" w:customStyle="1" w:styleId="EncabezadoCar">
    <w:name w:val="Encabezado Car"/>
    <w:basedOn w:val="Fuentedeprrafopredeter"/>
    <w:link w:val="Encabezado"/>
    <w:uiPriority w:val="99"/>
    <w:rsid w:val="00D16125"/>
    <w:rPr>
      <w:rFonts w:ascii="Times New Roman" w:eastAsia="Times New Roman" w:hAnsi="Times New Roman" w:cs="Times New Roman"/>
      <w:lang w:val="es-ES"/>
    </w:rPr>
  </w:style>
  <w:style w:type="paragraph" w:styleId="Piedepgina">
    <w:name w:val="footer"/>
    <w:basedOn w:val="Normal"/>
    <w:link w:val="PiedepginaCar"/>
    <w:uiPriority w:val="99"/>
    <w:unhideWhenUsed/>
    <w:rsid w:val="00D16125"/>
    <w:pPr>
      <w:tabs>
        <w:tab w:val="center" w:pos="4419"/>
        <w:tab w:val="right" w:pos="8838"/>
      </w:tabs>
    </w:pPr>
  </w:style>
  <w:style w:type="character" w:customStyle="1" w:styleId="PiedepginaCar">
    <w:name w:val="Pie de página Car"/>
    <w:basedOn w:val="Fuentedeprrafopredeter"/>
    <w:link w:val="Piedepgina"/>
    <w:uiPriority w:val="99"/>
    <w:rsid w:val="00D16125"/>
    <w:rPr>
      <w:rFonts w:ascii="Times New Roman" w:eastAsia="Times New Roman" w:hAnsi="Times New Roman" w:cs="Times New Roman"/>
      <w:lang w:val="es-ES"/>
    </w:rPr>
  </w:style>
  <w:style w:type="character" w:customStyle="1" w:styleId="PrrafodelistaCar">
    <w:name w:val="Párrafo de lista Car"/>
    <w:aliases w:val="HOJA Car"/>
    <w:link w:val="Prrafodelista"/>
    <w:uiPriority w:val="34"/>
    <w:locked/>
    <w:rsid w:val="00D16125"/>
    <w:rPr>
      <w:rFonts w:ascii="Times New Roman" w:eastAsia="Times New Roman" w:hAnsi="Times New Roman" w:cs="Times New Roman"/>
      <w:lang w:val="es-ES"/>
    </w:rPr>
  </w:style>
  <w:style w:type="paragraph" w:styleId="Textoindependiente3">
    <w:name w:val="Body Text 3"/>
    <w:basedOn w:val="Normal"/>
    <w:link w:val="Textoindependiente3Car"/>
    <w:uiPriority w:val="99"/>
    <w:unhideWhenUsed/>
    <w:rsid w:val="00D16125"/>
    <w:pPr>
      <w:spacing w:after="120"/>
    </w:pPr>
    <w:rPr>
      <w:sz w:val="16"/>
      <w:szCs w:val="16"/>
    </w:rPr>
  </w:style>
  <w:style w:type="character" w:customStyle="1" w:styleId="Textoindependiente3Car">
    <w:name w:val="Texto independiente 3 Car"/>
    <w:basedOn w:val="Fuentedeprrafopredeter"/>
    <w:link w:val="Textoindependiente3"/>
    <w:uiPriority w:val="99"/>
    <w:rsid w:val="00D16125"/>
    <w:rPr>
      <w:rFonts w:ascii="Times New Roman" w:eastAsia="Times New Roman" w:hAnsi="Times New Roman" w:cs="Times New Roman"/>
      <w:sz w:val="16"/>
      <w:szCs w:val="16"/>
      <w:lang w:val="es-ES"/>
    </w:rPr>
  </w:style>
  <w:style w:type="character" w:styleId="Hipervnculo">
    <w:name w:val="Hyperlink"/>
    <w:basedOn w:val="Fuentedeprrafopredeter"/>
    <w:uiPriority w:val="99"/>
    <w:unhideWhenUsed/>
    <w:rsid w:val="00373E5E"/>
    <w:rPr>
      <w:color w:val="0563C1" w:themeColor="hyperlink"/>
      <w:u w:val="single"/>
    </w:rPr>
  </w:style>
  <w:style w:type="table" w:styleId="Tablaconcuadrcula">
    <w:name w:val="Table Grid"/>
    <w:basedOn w:val="Tablanormal"/>
    <w:uiPriority w:val="59"/>
    <w:rsid w:val="002E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10A8"/>
    <w:rPr>
      <w:color w:val="605E5C"/>
      <w:shd w:val="clear" w:color="auto" w:fill="E1DFDD"/>
    </w:rPr>
  </w:style>
  <w:style w:type="character" w:customStyle="1" w:styleId="eop">
    <w:name w:val="eop"/>
    <w:basedOn w:val="Fuentedeprrafopredeter"/>
    <w:rsid w:val="00DE799C"/>
  </w:style>
  <w:style w:type="table" w:customStyle="1" w:styleId="Tablaconcuadrcula1">
    <w:name w:val="Tabla con cuadrícula1"/>
    <w:basedOn w:val="Tablanormal"/>
    <w:next w:val="Tablaconcuadrcula"/>
    <w:uiPriority w:val="59"/>
    <w:rsid w:val="000837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D55C5A"/>
    <w:pPr>
      <w:jc w:val="both"/>
    </w:pPr>
    <w:rPr>
      <w:rFonts w:ascii="Arial" w:hAnsi="Arial" w:cs="Courier New"/>
      <w:sz w:val="24"/>
      <w:szCs w:val="20"/>
      <w:lang w:val="es-ES_tradnl" w:eastAsia="es-ES"/>
    </w:rPr>
  </w:style>
  <w:style w:type="paragraph" w:styleId="Textoindependiente2">
    <w:name w:val="Body Text 2"/>
    <w:basedOn w:val="Normal"/>
    <w:link w:val="Textoindependiente2Car"/>
    <w:uiPriority w:val="99"/>
    <w:semiHidden/>
    <w:unhideWhenUsed/>
    <w:rsid w:val="00F718B3"/>
    <w:pPr>
      <w:spacing w:after="120" w:line="480" w:lineRule="auto"/>
    </w:pPr>
  </w:style>
  <w:style w:type="character" w:customStyle="1" w:styleId="Textoindependiente2Car">
    <w:name w:val="Texto independiente 2 Car"/>
    <w:basedOn w:val="Fuentedeprrafopredeter"/>
    <w:link w:val="Textoindependiente2"/>
    <w:uiPriority w:val="99"/>
    <w:semiHidden/>
    <w:rsid w:val="00F718B3"/>
    <w:rPr>
      <w:rFonts w:ascii="Times New Roman" w:eastAsia="Times New Roman" w:hAnsi="Times New Roman" w:cs="Times New Roman"/>
      <w:lang w:val="es-ES"/>
    </w:rPr>
  </w:style>
  <w:style w:type="paragraph" w:customStyle="1" w:styleId="paragraph">
    <w:name w:val="paragraph"/>
    <w:basedOn w:val="Normal"/>
    <w:rsid w:val="000D25DF"/>
    <w:pPr>
      <w:widowControl/>
      <w:autoSpaceDE/>
      <w:autoSpaceDN/>
      <w:spacing w:before="100" w:beforeAutospacing="1" w:after="100" w:afterAutospacing="1"/>
    </w:pPr>
    <w:rPr>
      <w:sz w:val="24"/>
      <w:szCs w:val="24"/>
      <w:lang w:val="es-CO" w:eastAsia="es-CO"/>
    </w:rPr>
  </w:style>
  <w:style w:type="character" w:customStyle="1" w:styleId="normaltextrun">
    <w:name w:val="normaltextrun"/>
    <w:basedOn w:val="Fuentedeprrafopredeter"/>
    <w:rsid w:val="000D25DF"/>
  </w:style>
  <w:style w:type="character" w:customStyle="1" w:styleId="spellingerror">
    <w:name w:val="spellingerror"/>
    <w:basedOn w:val="Fuentedeprrafopredeter"/>
    <w:rsid w:val="000D25DF"/>
  </w:style>
  <w:style w:type="paragraph" w:styleId="NormalWeb">
    <w:name w:val="Normal (Web)"/>
    <w:basedOn w:val="Normal"/>
    <w:uiPriority w:val="99"/>
    <w:unhideWhenUsed/>
    <w:rsid w:val="001F777F"/>
    <w:pPr>
      <w:widowControl/>
      <w:autoSpaceDE/>
      <w:autoSpaceDN/>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3184">
      <w:bodyDiv w:val="1"/>
      <w:marLeft w:val="0"/>
      <w:marRight w:val="0"/>
      <w:marTop w:val="0"/>
      <w:marBottom w:val="0"/>
      <w:divBdr>
        <w:top w:val="none" w:sz="0" w:space="0" w:color="auto"/>
        <w:left w:val="none" w:sz="0" w:space="0" w:color="auto"/>
        <w:bottom w:val="none" w:sz="0" w:space="0" w:color="auto"/>
        <w:right w:val="none" w:sz="0" w:space="0" w:color="auto"/>
      </w:divBdr>
    </w:div>
    <w:div w:id="135688122">
      <w:bodyDiv w:val="1"/>
      <w:marLeft w:val="0"/>
      <w:marRight w:val="0"/>
      <w:marTop w:val="0"/>
      <w:marBottom w:val="0"/>
      <w:divBdr>
        <w:top w:val="none" w:sz="0" w:space="0" w:color="auto"/>
        <w:left w:val="none" w:sz="0" w:space="0" w:color="auto"/>
        <w:bottom w:val="none" w:sz="0" w:space="0" w:color="auto"/>
        <w:right w:val="none" w:sz="0" w:space="0" w:color="auto"/>
      </w:divBdr>
    </w:div>
    <w:div w:id="169565404">
      <w:bodyDiv w:val="1"/>
      <w:marLeft w:val="0"/>
      <w:marRight w:val="0"/>
      <w:marTop w:val="0"/>
      <w:marBottom w:val="0"/>
      <w:divBdr>
        <w:top w:val="none" w:sz="0" w:space="0" w:color="auto"/>
        <w:left w:val="none" w:sz="0" w:space="0" w:color="auto"/>
        <w:bottom w:val="none" w:sz="0" w:space="0" w:color="auto"/>
        <w:right w:val="none" w:sz="0" w:space="0" w:color="auto"/>
      </w:divBdr>
    </w:div>
    <w:div w:id="187987928">
      <w:bodyDiv w:val="1"/>
      <w:marLeft w:val="0"/>
      <w:marRight w:val="0"/>
      <w:marTop w:val="0"/>
      <w:marBottom w:val="0"/>
      <w:divBdr>
        <w:top w:val="none" w:sz="0" w:space="0" w:color="auto"/>
        <w:left w:val="none" w:sz="0" w:space="0" w:color="auto"/>
        <w:bottom w:val="none" w:sz="0" w:space="0" w:color="auto"/>
        <w:right w:val="none" w:sz="0" w:space="0" w:color="auto"/>
      </w:divBdr>
    </w:div>
    <w:div w:id="557474300">
      <w:bodyDiv w:val="1"/>
      <w:marLeft w:val="0"/>
      <w:marRight w:val="0"/>
      <w:marTop w:val="0"/>
      <w:marBottom w:val="0"/>
      <w:divBdr>
        <w:top w:val="none" w:sz="0" w:space="0" w:color="auto"/>
        <w:left w:val="none" w:sz="0" w:space="0" w:color="auto"/>
        <w:bottom w:val="none" w:sz="0" w:space="0" w:color="auto"/>
        <w:right w:val="none" w:sz="0" w:space="0" w:color="auto"/>
      </w:divBdr>
    </w:div>
    <w:div w:id="616568508">
      <w:bodyDiv w:val="1"/>
      <w:marLeft w:val="0"/>
      <w:marRight w:val="0"/>
      <w:marTop w:val="0"/>
      <w:marBottom w:val="0"/>
      <w:divBdr>
        <w:top w:val="none" w:sz="0" w:space="0" w:color="auto"/>
        <w:left w:val="none" w:sz="0" w:space="0" w:color="auto"/>
        <w:bottom w:val="none" w:sz="0" w:space="0" w:color="auto"/>
        <w:right w:val="none" w:sz="0" w:space="0" w:color="auto"/>
      </w:divBdr>
    </w:div>
    <w:div w:id="639774448">
      <w:bodyDiv w:val="1"/>
      <w:marLeft w:val="0"/>
      <w:marRight w:val="0"/>
      <w:marTop w:val="0"/>
      <w:marBottom w:val="0"/>
      <w:divBdr>
        <w:top w:val="none" w:sz="0" w:space="0" w:color="auto"/>
        <w:left w:val="none" w:sz="0" w:space="0" w:color="auto"/>
        <w:bottom w:val="none" w:sz="0" w:space="0" w:color="auto"/>
        <w:right w:val="none" w:sz="0" w:space="0" w:color="auto"/>
      </w:divBdr>
    </w:div>
    <w:div w:id="774977982">
      <w:bodyDiv w:val="1"/>
      <w:marLeft w:val="0"/>
      <w:marRight w:val="0"/>
      <w:marTop w:val="0"/>
      <w:marBottom w:val="0"/>
      <w:divBdr>
        <w:top w:val="none" w:sz="0" w:space="0" w:color="auto"/>
        <w:left w:val="none" w:sz="0" w:space="0" w:color="auto"/>
        <w:bottom w:val="none" w:sz="0" w:space="0" w:color="auto"/>
        <w:right w:val="none" w:sz="0" w:space="0" w:color="auto"/>
      </w:divBdr>
    </w:div>
    <w:div w:id="1332827885">
      <w:bodyDiv w:val="1"/>
      <w:marLeft w:val="0"/>
      <w:marRight w:val="0"/>
      <w:marTop w:val="0"/>
      <w:marBottom w:val="0"/>
      <w:divBdr>
        <w:top w:val="none" w:sz="0" w:space="0" w:color="auto"/>
        <w:left w:val="none" w:sz="0" w:space="0" w:color="auto"/>
        <w:bottom w:val="none" w:sz="0" w:space="0" w:color="auto"/>
        <w:right w:val="none" w:sz="0" w:space="0" w:color="auto"/>
      </w:divBdr>
    </w:div>
    <w:div w:id="1404373365">
      <w:bodyDiv w:val="1"/>
      <w:marLeft w:val="0"/>
      <w:marRight w:val="0"/>
      <w:marTop w:val="0"/>
      <w:marBottom w:val="0"/>
      <w:divBdr>
        <w:top w:val="none" w:sz="0" w:space="0" w:color="auto"/>
        <w:left w:val="none" w:sz="0" w:space="0" w:color="auto"/>
        <w:bottom w:val="none" w:sz="0" w:space="0" w:color="auto"/>
        <w:right w:val="none" w:sz="0" w:space="0" w:color="auto"/>
      </w:divBdr>
    </w:div>
    <w:div w:id="1474831537">
      <w:bodyDiv w:val="1"/>
      <w:marLeft w:val="0"/>
      <w:marRight w:val="0"/>
      <w:marTop w:val="0"/>
      <w:marBottom w:val="0"/>
      <w:divBdr>
        <w:top w:val="none" w:sz="0" w:space="0" w:color="auto"/>
        <w:left w:val="none" w:sz="0" w:space="0" w:color="auto"/>
        <w:bottom w:val="none" w:sz="0" w:space="0" w:color="auto"/>
        <w:right w:val="none" w:sz="0" w:space="0" w:color="auto"/>
      </w:divBdr>
    </w:div>
    <w:div w:id="1492792707">
      <w:bodyDiv w:val="1"/>
      <w:marLeft w:val="0"/>
      <w:marRight w:val="0"/>
      <w:marTop w:val="0"/>
      <w:marBottom w:val="0"/>
      <w:divBdr>
        <w:top w:val="none" w:sz="0" w:space="0" w:color="auto"/>
        <w:left w:val="none" w:sz="0" w:space="0" w:color="auto"/>
        <w:bottom w:val="none" w:sz="0" w:space="0" w:color="auto"/>
        <w:right w:val="none" w:sz="0" w:space="0" w:color="auto"/>
      </w:divBdr>
    </w:div>
    <w:div w:id="1893036106">
      <w:bodyDiv w:val="1"/>
      <w:marLeft w:val="0"/>
      <w:marRight w:val="0"/>
      <w:marTop w:val="0"/>
      <w:marBottom w:val="0"/>
      <w:divBdr>
        <w:top w:val="none" w:sz="0" w:space="0" w:color="auto"/>
        <w:left w:val="none" w:sz="0" w:space="0" w:color="auto"/>
        <w:bottom w:val="none" w:sz="0" w:space="0" w:color="auto"/>
        <w:right w:val="none" w:sz="0" w:space="0" w:color="auto"/>
      </w:divBdr>
    </w:div>
    <w:div w:id="1919368027">
      <w:bodyDiv w:val="1"/>
      <w:marLeft w:val="0"/>
      <w:marRight w:val="0"/>
      <w:marTop w:val="0"/>
      <w:marBottom w:val="0"/>
      <w:divBdr>
        <w:top w:val="none" w:sz="0" w:space="0" w:color="auto"/>
        <w:left w:val="none" w:sz="0" w:space="0" w:color="auto"/>
        <w:bottom w:val="none" w:sz="0" w:space="0" w:color="auto"/>
        <w:right w:val="none" w:sz="0" w:space="0" w:color="auto"/>
      </w:divBdr>
    </w:div>
    <w:div w:id="1963267598">
      <w:bodyDiv w:val="1"/>
      <w:marLeft w:val="0"/>
      <w:marRight w:val="0"/>
      <w:marTop w:val="0"/>
      <w:marBottom w:val="0"/>
      <w:divBdr>
        <w:top w:val="none" w:sz="0" w:space="0" w:color="auto"/>
        <w:left w:val="none" w:sz="0" w:space="0" w:color="auto"/>
        <w:bottom w:val="none" w:sz="0" w:space="0" w:color="auto"/>
        <w:right w:val="none" w:sz="0" w:space="0" w:color="auto"/>
      </w:divBdr>
    </w:div>
    <w:div w:id="20861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82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eva/gestornormativo/norma.php?i=8053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95D6-7F92-4885-B9BE-CF7A1A6F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5592</Words>
  <Characters>30758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llinedy</dc:creator>
  <cp:keywords/>
  <dc:description/>
  <cp:lastModifiedBy>kevin leonardo Lopez Rodriguez</cp:lastModifiedBy>
  <cp:revision>26</cp:revision>
  <cp:lastPrinted>2023-05-09T14:27:00Z</cp:lastPrinted>
  <dcterms:created xsi:type="dcterms:W3CDTF">2022-09-01T17:01:00Z</dcterms:created>
  <dcterms:modified xsi:type="dcterms:W3CDTF">2023-05-09T14:32:00Z</dcterms:modified>
</cp:coreProperties>
</file>